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24106" w14:textId="7C3E48B9" w:rsidR="002232BE" w:rsidRPr="00BF057B" w:rsidRDefault="00324C79" w:rsidP="00DB6649">
      <w:pPr>
        <w:shd w:val="clear" w:color="auto" w:fill="E5DFEC" w:themeFill="accent4" w:themeFillTint="33"/>
        <w:spacing w:after="0" w:line="240" w:lineRule="auto"/>
        <w:rPr>
          <w:rFonts w:ascii="Sylfaen" w:hAnsi="Sylfaen"/>
          <w:sz w:val="20"/>
          <w:szCs w:val="20"/>
        </w:rPr>
      </w:pPr>
      <w:r w:rsidRPr="00BF057B">
        <w:rPr>
          <w:rFonts w:ascii="Sylfaen" w:hAnsi="Sylfaen"/>
          <w:b/>
          <w:noProof/>
          <w:sz w:val="20"/>
          <w:szCs w:val="20"/>
        </w:rPr>
        <w:drawing>
          <wp:inline distT="0" distB="0" distL="0" distR="0" wp14:anchorId="2504E2E6" wp14:editId="47814C73">
            <wp:extent cx="7219950" cy="7334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54831" w14:textId="77777777" w:rsidR="003B5FF9" w:rsidRPr="00BF057B" w:rsidRDefault="003B5FF9" w:rsidP="00DB6649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BF057B">
        <w:rPr>
          <w:rFonts w:ascii="Sylfaen" w:hAnsi="Sylfaen" w:cs="Sylfaen"/>
          <w:b/>
          <w:bCs/>
          <w:sz w:val="20"/>
          <w:szCs w:val="20"/>
          <w:lang w:val="ka-GE"/>
        </w:rPr>
        <w:t>კურიკულუმი</w:t>
      </w:r>
    </w:p>
    <w:p w14:paraId="63EF3E70" w14:textId="77777777" w:rsidR="00920E56" w:rsidRPr="00BF057B" w:rsidRDefault="00920E56" w:rsidP="00DB6649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91"/>
        <w:gridCol w:w="34"/>
        <w:gridCol w:w="6725"/>
      </w:tblGrid>
      <w:tr w:rsidR="004C0566" w:rsidRPr="00BF057B" w14:paraId="2CD8625A" w14:textId="77777777" w:rsidTr="00836987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6C3B4931" w14:textId="77777777" w:rsidR="00761D47" w:rsidRPr="00BF057B" w:rsidRDefault="00761D47" w:rsidP="00DB664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73DC54" w14:textId="69B6DF6B" w:rsidR="00761D47" w:rsidRPr="00BF057B" w:rsidRDefault="00C826CC" w:rsidP="00DB6649">
            <w:pPr>
              <w:spacing w:after="0" w:line="240" w:lineRule="auto"/>
              <w:ind w:left="720" w:right="34" w:hanging="720"/>
              <w:rPr>
                <w:rFonts w:ascii="Sylfaen" w:hAnsi="Sylfaen"/>
                <w:sz w:val="20"/>
                <w:szCs w:val="20"/>
              </w:rPr>
            </w:pPr>
            <w:r w:rsidRPr="00BF057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სატრანსპორტო საშუალებების  სერვისი და ექსპერტიზა</w:t>
            </w:r>
          </w:p>
        </w:tc>
      </w:tr>
      <w:tr w:rsidR="004C0566" w:rsidRPr="00BF057B" w14:paraId="464B31C4" w14:textId="77777777" w:rsidTr="00836987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0441D663" w14:textId="77777777" w:rsidR="006858BC" w:rsidRPr="00BF057B" w:rsidRDefault="00761D47" w:rsidP="00DB664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r w:rsidR="000D762D" w:rsidRPr="00BF057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r w:rsidR="000D762D" w:rsidRPr="00BF057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r w:rsidRPr="00BF057B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14:paraId="6CCA5693" w14:textId="77777777" w:rsidR="00761D47" w:rsidRPr="00BF057B" w:rsidRDefault="00761D47" w:rsidP="00DB664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C47F4C" w14:textId="30C7F476" w:rsidR="003F39F1" w:rsidRDefault="003F39F1" w:rsidP="00DB664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F39F1">
              <w:rPr>
                <w:rFonts w:ascii="Sylfaen" w:hAnsi="Sylfaen"/>
                <w:sz w:val="20"/>
                <w:szCs w:val="20"/>
                <w:lang w:val="ka-GE"/>
              </w:rPr>
              <w:t xml:space="preserve">ტრანსპორტის </w:t>
            </w:r>
            <w:r w:rsidR="007E53CC">
              <w:rPr>
                <w:rFonts w:ascii="Sylfaen" w:hAnsi="Sylfaen"/>
                <w:sz w:val="20"/>
                <w:szCs w:val="20"/>
                <w:lang w:val="ka-GE"/>
              </w:rPr>
              <w:t>ინჟინერიის</w:t>
            </w:r>
            <w:r w:rsidRPr="003F39F1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="007E53CC" w:rsidRPr="003F39F1">
              <w:rPr>
                <w:rFonts w:ascii="Sylfaen" w:hAnsi="Sylfaen"/>
                <w:sz w:val="20"/>
                <w:szCs w:val="20"/>
                <w:lang w:val="ka-GE"/>
              </w:rPr>
              <w:t>ბაკალავრი</w:t>
            </w:r>
          </w:p>
          <w:p w14:paraId="1D439F83" w14:textId="150CFFF8" w:rsidR="00761D47" w:rsidRPr="00BF057B" w:rsidRDefault="003F39F1" w:rsidP="00DB664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F39F1">
              <w:rPr>
                <w:rFonts w:ascii="Sylfaen" w:hAnsi="Sylfaen"/>
                <w:sz w:val="20"/>
                <w:szCs w:val="20"/>
                <w:lang w:val="ka-GE"/>
              </w:rPr>
              <w:t>Bachelor of Transport Engineering</w:t>
            </w:r>
          </w:p>
        </w:tc>
      </w:tr>
      <w:tr w:rsidR="004C0566" w:rsidRPr="00BF057B" w14:paraId="6DB4717B" w14:textId="77777777" w:rsidTr="00836987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4DC1097D" w14:textId="77777777" w:rsidR="00761D47" w:rsidRPr="00BF057B" w:rsidRDefault="00761D47" w:rsidP="00DB6649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95DFB9" w14:textId="74A1F9C6" w:rsidR="00761D47" w:rsidRPr="00BF057B" w:rsidRDefault="003948BB" w:rsidP="00DB664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საინჟ</w:t>
            </w:r>
            <w:r w:rsidR="00321FE6" w:rsidRPr="00BF057B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ნრო ტექნიკური</w:t>
            </w:r>
          </w:p>
        </w:tc>
      </w:tr>
      <w:tr w:rsidR="004C0566" w:rsidRPr="00F3422B" w14:paraId="0CDC6300" w14:textId="77777777" w:rsidTr="00836987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3E725B25" w14:textId="77777777" w:rsidR="00761D47" w:rsidRPr="00BF057B" w:rsidRDefault="00761D47" w:rsidP="00DB6649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14:paraId="441F6931" w14:textId="77777777" w:rsidR="00761D47" w:rsidRPr="00BF057B" w:rsidRDefault="00761D47" w:rsidP="00DB6649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41106D" w14:textId="77777777" w:rsidR="0014612C" w:rsidRPr="00BF057B" w:rsidRDefault="0014612C" w:rsidP="00DB6649">
            <w:pPr>
              <w:widowControl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 xml:space="preserve">1.აკადემიური დოქტორი, </w:t>
            </w:r>
            <w:r w:rsidR="00C826CC" w:rsidRPr="00BF057B">
              <w:rPr>
                <w:rFonts w:ascii="Sylfaen" w:hAnsi="Sylfaen"/>
                <w:sz w:val="20"/>
                <w:szCs w:val="20"/>
                <w:lang w:val="ka-GE"/>
              </w:rPr>
              <w:t xml:space="preserve">ასოცირებული პროფესორი </w:t>
            </w:r>
          </w:p>
          <w:p w14:paraId="6E8E0357" w14:textId="3CC86CAF" w:rsidR="0014612C" w:rsidRPr="00BF057B" w:rsidRDefault="00C826CC" w:rsidP="00DB6649">
            <w:pPr>
              <w:widowControl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ჯუმბერ ჩოგოვაძე</w:t>
            </w:r>
            <w:r w:rsidR="0014612C" w:rsidRPr="00BF057B">
              <w:rPr>
                <w:rFonts w:ascii="Sylfaen" w:hAnsi="Sylfaen"/>
                <w:sz w:val="20"/>
                <w:szCs w:val="20"/>
                <w:lang w:val="ka-GE"/>
              </w:rPr>
              <w:t xml:space="preserve">.  </w:t>
            </w:r>
          </w:p>
          <w:p w14:paraId="5BB5A258" w14:textId="40B9122D" w:rsidR="0014612C" w:rsidRPr="00BF057B" w:rsidRDefault="0014612C" w:rsidP="00DB6649">
            <w:pPr>
              <w:widowControl w:val="0"/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b/>
                <w:sz w:val="20"/>
                <w:szCs w:val="20"/>
                <w:lang w:val="af-ZA"/>
              </w:rPr>
              <w:t>ტელ</w:t>
            </w:r>
            <w:r w:rsidRPr="00BF057B">
              <w:rPr>
                <w:rFonts w:ascii="Sylfaen" w:hAnsi="Sylfaen"/>
                <w:b/>
                <w:sz w:val="20"/>
                <w:szCs w:val="20"/>
                <w:lang w:val="ka-GE"/>
              </w:rPr>
              <w:t>.</w:t>
            </w:r>
            <w:r w:rsidRPr="00BF057B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F057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0 (431) - 29-09-58                მობ.  ტელ.: 577 13 18 07,  </w:t>
            </w:r>
          </w:p>
          <w:p w14:paraId="456830A2" w14:textId="77777777" w:rsidR="00C940F0" w:rsidRPr="00BF057B" w:rsidRDefault="0014612C" w:rsidP="00DB6649">
            <w:pPr>
              <w:widowControl w:val="0"/>
              <w:spacing w:after="0" w:line="240" w:lineRule="auto"/>
              <w:ind w:left="130" w:hanging="668"/>
              <w:jc w:val="both"/>
              <w:rPr>
                <w:rStyle w:val="Hyperlink"/>
                <w:rFonts w:ascii="Sylfaen" w:hAnsi="Sylfaen"/>
                <w:b/>
                <w:color w:val="auto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        </w:t>
            </w:r>
            <w:r w:rsidRPr="00BF057B">
              <w:rPr>
                <w:rFonts w:ascii="Sylfaen" w:hAnsi="Sylfaen"/>
                <w:b/>
                <w:sz w:val="20"/>
                <w:szCs w:val="20"/>
                <w:lang w:val="ka-GE"/>
              </w:rPr>
              <w:t>ელ.ფოსტა:</w:t>
            </w:r>
            <w:r w:rsidRPr="00BF057B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3E51D7">
              <w:rPr>
                <w:rStyle w:val="Hyperlink"/>
                <w:rFonts w:ascii="Sylfaen" w:hAnsi="Sylfaen"/>
                <w:b/>
                <w:color w:val="auto"/>
                <w:sz w:val="20"/>
                <w:szCs w:val="20"/>
                <w:lang w:val="ka-GE"/>
              </w:rPr>
              <w:fldChar w:fldCharType="begin"/>
            </w:r>
            <w:r w:rsidR="003E51D7">
              <w:rPr>
                <w:rStyle w:val="Hyperlink"/>
                <w:rFonts w:ascii="Sylfaen" w:hAnsi="Sylfaen"/>
                <w:b/>
                <w:color w:val="auto"/>
                <w:sz w:val="20"/>
                <w:szCs w:val="20"/>
                <w:lang w:val="ka-GE"/>
              </w:rPr>
              <w:instrText xml:space="preserve"> HYPERLINK "mailto:jumberi54@gmail.com" </w:instrText>
            </w:r>
            <w:r w:rsidR="003E51D7">
              <w:rPr>
                <w:rStyle w:val="Hyperlink"/>
                <w:rFonts w:ascii="Sylfaen" w:hAnsi="Sylfaen"/>
                <w:b/>
                <w:color w:val="auto"/>
                <w:sz w:val="20"/>
                <w:szCs w:val="20"/>
                <w:lang w:val="ka-GE"/>
              </w:rPr>
              <w:fldChar w:fldCharType="separate"/>
            </w:r>
            <w:r w:rsidRPr="00BF057B">
              <w:rPr>
                <w:rStyle w:val="Hyperlink"/>
                <w:rFonts w:ascii="Sylfaen" w:hAnsi="Sylfaen"/>
                <w:b/>
                <w:color w:val="auto"/>
                <w:sz w:val="20"/>
                <w:szCs w:val="20"/>
                <w:lang w:val="ka-GE"/>
              </w:rPr>
              <w:t>jumberi54@gmail.com</w:t>
            </w:r>
            <w:r w:rsidR="003E51D7">
              <w:rPr>
                <w:rStyle w:val="Hyperlink"/>
                <w:rFonts w:ascii="Sylfaen" w:hAnsi="Sylfaen"/>
                <w:b/>
                <w:color w:val="auto"/>
                <w:sz w:val="20"/>
                <w:szCs w:val="20"/>
                <w:lang w:val="ka-GE"/>
              </w:rPr>
              <w:fldChar w:fldCharType="end"/>
            </w:r>
            <w:r w:rsidR="00C940F0" w:rsidRPr="00BF057B">
              <w:rPr>
                <w:rStyle w:val="Hyperlink"/>
                <w:rFonts w:ascii="Sylfaen" w:hAnsi="Sylfaen"/>
                <w:b/>
                <w:color w:val="auto"/>
                <w:sz w:val="20"/>
                <w:szCs w:val="20"/>
                <w:lang w:val="ka-GE"/>
              </w:rPr>
              <w:t xml:space="preserve"> </w:t>
            </w:r>
          </w:p>
          <w:p w14:paraId="6221E60E" w14:textId="74A3B8DD" w:rsidR="0014612C" w:rsidRPr="00BF057B" w:rsidRDefault="00C940F0" w:rsidP="00DB6649">
            <w:pPr>
              <w:widowControl w:val="0"/>
              <w:spacing w:after="0" w:line="240" w:lineRule="auto"/>
              <w:ind w:hanging="2"/>
              <w:jc w:val="both"/>
              <w:rPr>
                <w:rStyle w:val="Hyperlink"/>
                <w:rFonts w:ascii="Sylfaen" w:hAnsi="Sylfaen" w:cs="Times New Roman"/>
                <w:b/>
                <w:color w:val="auto"/>
                <w:sz w:val="20"/>
                <w:szCs w:val="20"/>
                <w:lang w:val="ka-GE"/>
              </w:rPr>
            </w:pPr>
            <w:r w:rsidRPr="00BF057B">
              <w:rPr>
                <w:rStyle w:val="Hyperlink"/>
                <w:rFonts w:ascii="Sylfaen" w:hAnsi="Sylfaen" w:cs="Sylfaen"/>
                <w:b/>
                <w:color w:val="auto"/>
                <w:sz w:val="20"/>
                <w:szCs w:val="20"/>
                <w:lang w:val="ka-GE"/>
              </w:rPr>
              <w:t>კორპ</w:t>
            </w:r>
            <w:r w:rsidRPr="00BF057B">
              <w:rPr>
                <w:rStyle w:val="Hyperlink"/>
                <w:rFonts w:ascii="Sylfaen" w:hAnsi="Sylfaen" w:cs="Times New Roman"/>
                <w:b/>
                <w:color w:val="auto"/>
                <w:sz w:val="20"/>
                <w:szCs w:val="20"/>
                <w:lang w:val="ka-GE"/>
              </w:rPr>
              <w:t>.</w:t>
            </w:r>
            <w:r w:rsidRPr="00BF057B">
              <w:rPr>
                <w:rStyle w:val="Hyperlink"/>
                <w:rFonts w:ascii="Sylfaen" w:hAnsi="Sylfaen" w:cs="Sylfaen"/>
                <w:b/>
                <w:color w:val="auto"/>
                <w:sz w:val="20"/>
                <w:szCs w:val="20"/>
                <w:lang w:val="ka-GE"/>
              </w:rPr>
              <w:t>ფოსტ</w:t>
            </w:r>
            <w:r w:rsidRPr="00BF057B">
              <w:rPr>
                <w:rStyle w:val="Hyperlink"/>
                <w:rFonts w:ascii="Sylfaen" w:hAnsi="Sylfaen" w:cs="Times New Roman"/>
                <w:b/>
                <w:color w:val="auto"/>
                <w:sz w:val="20"/>
                <w:szCs w:val="20"/>
                <w:lang w:val="ka-GE"/>
              </w:rPr>
              <w:t>: jumber.chogovadze@atsu.edu.ge</w:t>
            </w:r>
          </w:p>
          <w:p w14:paraId="041352F9" w14:textId="7A7BC6EE" w:rsidR="00761D47" w:rsidRPr="00BF057B" w:rsidRDefault="0014612C" w:rsidP="00DB664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მშენებლობისა და ტრანსპორტის დეპარტამენტი</w:t>
            </w:r>
          </w:p>
          <w:p w14:paraId="5CE986C2" w14:textId="77777777" w:rsidR="00C940F0" w:rsidRPr="00BF057B" w:rsidRDefault="00C940F0" w:rsidP="00DB664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218096EF" w14:textId="377349F8" w:rsidR="0014612C" w:rsidRPr="00BF057B" w:rsidRDefault="0014612C" w:rsidP="00DB664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 xml:space="preserve">2.აკადემიური დოქტორი, </w:t>
            </w:r>
            <w:r w:rsidR="00C826CC" w:rsidRPr="00BF057B">
              <w:rPr>
                <w:rFonts w:ascii="Sylfaen" w:hAnsi="Sylfaen"/>
                <w:sz w:val="20"/>
                <w:szCs w:val="20"/>
                <w:lang w:val="ka-GE"/>
              </w:rPr>
              <w:t>ასოცირებული პროფესორი</w:t>
            </w:r>
          </w:p>
          <w:p w14:paraId="2BEFBFC7" w14:textId="6FFE5CAC" w:rsidR="00C826CC" w:rsidRPr="00BF057B" w:rsidRDefault="00C826CC" w:rsidP="00DB664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 xml:space="preserve"> გოჩა ლეკვეიშვილი</w:t>
            </w:r>
            <w:r w:rsidR="0014612C" w:rsidRPr="00BF057B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14:paraId="00633A28" w14:textId="70291485" w:rsidR="0014612C" w:rsidRPr="00BF057B" w:rsidRDefault="0014612C" w:rsidP="00DB6649">
            <w:pPr>
              <w:widowControl w:val="0"/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b/>
                <w:sz w:val="20"/>
                <w:szCs w:val="20"/>
                <w:lang w:val="af-ZA"/>
              </w:rPr>
              <w:t>ტელ</w:t>
            </w:r>
            <w:r w:rsidRPr="00BF057B">
              <w:rPr>
                <w:rFonts w:ascii="Sylfaen" w:hAnsi="Sylfaen"/>
                <w:b/>
                <w:sz w:val="20"/>
                <w:szCs w:val="20"/>
                <w:lang w:val="ka-GE"/>
              </w:rPr>
              <w:t>.</w:t>
            </w:r>
            <w:r w:rsidRPr="00BF057B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F057B">
              <w:rPr>
                <w:rFonts w:ascii="Sylfaen" w:hAnsi="Sylfaen"/>
                <w:b/>
                <w:sz w:val="20"/>
                <w:szCs w:val="20"/>
                <w:lang w:val="ka-GE"/>
              </w:rPr>
              <w:t>0 (431) - 26-44-40                მობ.  ტელ.: 577 13 15 80,  5</w:t>
            </w:r>
            <w:r w:rsidRPr="00BF057B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99 </w:t>
            </w:r>
            <w:r w:rsidRPr="00BF057B">
              <w:rPr>
                <w:rFonts w:ascii="Sylfaen" w:hAnsi="Sylfaen"/>
                <w:b/>
                <w:sz w:val="20"/>
                <w:szCs w:val="20"/>
                <w:lang w:val="ka-GE"/>
              </w:rPr>
              <w:t>26 92 56</w:t>
            </w:r>
          </w:p>
          <w:p w14:paraId="79BAB2C5" w14:textId="0F668957" w:rsidR="0014612C" w:rsidRPr="00BF057B" w:rsidRDefault="0014612C" w:rsidP="00DB6649">
            <w:pPr>
              <w:widowControl w:val="0"/>
              <w:spacing w:after="0" w:line="240" w:lineRule="auto"/>
              <w:ind w:left="130" w:hanging="668"/>
              <w:jc w:val="both"/>
              <w:rPr>
                <w:rStyle w:val="Hyperlink"/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        </w:t>
            </w:r>
            <w:r w:rsidR="00BF057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</w:t>
            </w:r>
            <w:r w:rsidRPr="00BF057B">
              <w:rPr>
                <w:rFonts w:ascii="Sylfaen" w:hAnsi="Sylfaen"/>
                <w:b/>
                <w:sz w:val="20"/>
                <w:szCs w:val="20"/>
                <w:lang w:val="ka-GE"/>
              </w:rPr>
              <w:t>ელ.ფოსტა:</w:t>
            </w:r>
            <w:r w:rsidRPr="00BF057B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3E51D7">
              <w:rPr>
                <w:rStyle w:val="Hyperlink"/>
                <w:rFonts w:ascii="Sylfaen" w:hAnsi="Sylfaen"/>
                <w:color w:val="auto"/>
                <w:sz w:val="20"/>
                <w:szCs w:val="20"/>
                <w:lang w:val="ka-GE"/>
              </w:rPr>
              <w:fldChar w:fldCharType="begin"/>
            </w:r>
            <w:r w:rsidR="003E51D7">
              <w:rPr>
                <w:rStyle w:val="Hyperlink"/>
                <w:rFonts w:ascii="Sylfaen" w:hAnsi="Sylfaen"/>
                <w:color w:val="auto"/>
                <w:sz w:val="20"/>
                <w:szCs w:val="20"/>
                <w:lang w:val="ka-GE"/>
              </w:rPr>
              <w:instrText xml:space="preserve"> HYPERLINK "mailto:g.lekveishvili@gmail.com" </w:instrText>
            </w:r>
            <w:r w:rsidR="003E51D7">
              <w:rPr>
                <w:rStyle w:val="Hyperlink"/>
                <w:rFonts w:ascii="Sylfaen" w:hAnsi="Sylfaen"/>
                <w:color w:val="auto"/>
                <w:sz w:val="20"/>
                <w:szCs w:val="20"/>
                <w:lang w:val="ka-GE"/>
              </w:rPr>
              <w:fldChar w:fldCharType="separate"/>
            </w:r>
            <w:r w:rsidRPr="00BF057B">
              <w:rPr>
                <w:rStyle w:val="Hyperlink"/>
                <w:rFonts w:ascii="Sylfaen" w:hAnsi="Sylfaen"/>
                <w:color w:val="auto"/>
                <w:sz w:val="20"/>
                <w:szCs w:val="20"/>
                <w:lang w:val="ka-GE"/>
              </w:rPr>
              <w:t>g.lekveishvili@gmail.com</w:t>
            </w:r>
            <w:r w:rsidR="003E51D7">
              <w:rPr>
                <w:rStyle w:val="Hyperlink"/>
                <w:rFonts w:ascii="Sylfaen" w:hAnsi="Sylfaen"/>
                <w:color w:val="auto"/>
                <w:sz w:val="20"/>
                <w:szCs w:val="20"/>
                <w:lang w:val="ka-GE"/>
              </w:rPr>
              <w:fldChar w:fldCharType="end"/>
            </w:r>
          </w:p>
          <w:p w14:paraId="2EB02FF4" w14:textId="44087474" w:rsidR="00C940F0" w:rsidRPr="00BF057B" w:rsidRDefault="00C940F0" w:rsidP="00DB6649">
            <w:pPr>
              <w:widowControl w:val="0"/>
              <w:spacing w:after="0" w:line="240" w:lineRule="auto"/>
              <w:ind w:hanging="2"/>
              <w:jc w:val="both"/>
              <w:rPr>
                <w:rStyle w:val="Hyperlink"/>
                <w:rFonts w:ascii="Sylfaen" w:hAnsi="Sylfaen"/>
                <w:b/>
                <w:color w:val="auto"/>
                <w:sz w:val="20"/>
                <w:szCs w:val="20"/>
                <w:lang w:val="ka-GE"/>
              </w:rPr>
            </w:pPr>
            <w:r w:rsidRPr="00BF057B">
              <w:rPr>
                <w:rStyle w:val="Hyperlink"/>
                <w:rFonts w:ascii="Sylfaen" w:hAnsi="Sylfaen"/>
                <w:b/>
                <w:color w:val="auto"/>
                <w:sz w:val="20"/>
                <w:szCs w:val="20"/>
                <w:lang w:val="ka-GE"/>
              </w:rPr>
              <w:t>კორპ.ფოსტ: gocha.lekveishvili@atsu.edu.ge</w:t>
            </w:r>
          </w:p>
          <w:p w14:paraId="0A693026" w14:textId="77777777" w:rsidR="0014612C" w:rsidRPr="00BF057B" w:rsidRDefault="0014612C" w:rsidP="00DB664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მშენებლობისა და ტრანსპორტის დეპარტამენტი</w:t>
            </w:r>
          </w:p>
          <w:p w14:paraId="7462C996" w14:textId="77777777" w:rsidR="003948BB" w:rsidRPr="00BF057B" w:rsidRDefault="003948BB" w:rsidP="00DB664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C0566" w:rsidRPr="00BF057B" w14:paraId="54803A4E" w14:textId="77777777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7DCEB2DD" w14:textId="77777777" w:rsidR="00761D47" w:rsidRPr="00BF057B" w:rsidRDefault="00761D47" w:rsidP="00DB664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0D762D" w:rsidRPr="00BF057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r w:rsidRPr="00BF057B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BF057B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BF057B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r w:rsidR="000D762D" w:rsidRPr="00BF057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r w:rsidRPr="00BF057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6AC5D5F7" w14:textId="2D76E5B6" w:rsidR="00747376" w:rsidRPr="00BF057B" w:rsidRDefault="00747376" w:rsidP="00DB6649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 ხანგრძლივობა: 4 სასწავლო წელი</w:t>
            </w:r>
            <w:r w:rsidR="009D6AA2" w:rsidRPr="00BF057B">
              <w:rPr>
                <w:rFonts w:ascii="Sylfaen" w:hAnsi="Sylfaen"/>
                <w:b/>
                <w:sz w:val="20"/>
                <w:szCs w:val="20"/>
              </w:rPr>
              <w:t xml:space="preserve">, 8 </w:t>
            </w:r>
            <w:r w:rsidR="009D6AA2" w:rsidRPr="00BF057B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  <w:p w14:paraId="7DB0CD81" w14:textId="3FD8BCE3" w:rsidR="003F0E07" w:rsidRPr="00BF057B" w:rsidRDefault="003F0E07" w:rsidP="00DB6649">
            <w:pPr>
              <w:spacing w:after="0" w:line="240" w:lineRule="auto"/>
              <w:jc w:val="both"/>
              <w:rPr>
                <w:rFonts w:ascii="Sylfaen" w:hAnsi="Sylfaen" w:cs="Geo_WWW_Times"/>
                <w:b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b/>
                <w:sz w:val="20"/>
                <w:szCs w:val="20"/>
              </w:rPr>
              <w:t>პროგრამის მოცულობა კრედიტებით</w:t>
            </w:r>
            <w:r w:rsidRPr="00BF057B">
              <w:rPr>
                <w:rFonts w:ascii="Sylfaen" w:hAnsi="Sylfaen"/>
                <w:b/>
                <w:sz w:val="20"/>
                <w:szCs w:val="20"/>
                <w:lang w:val="af-ZA"/>
              </w:rPr>
              <w:t>:</w:t>
            </w:r>
            <w:r w:rsidRPr="00BF057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240 კრედიტი</w:t>
            </w:r>
            <w:r w:rsidR="00227EC5" w:rsidRPr="00BF057B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14:paraId="15FE3692" w14:textId="3C3ED059" w:rsidR="003F0E07" w:rsidRPr="00BF057B" w:rsidRDefault="003F0E07" w:rsidP="00DB6649">
            <w:pPr>
              <w:spacing w:after="0" w:line="240" w:lineRule="auto"/>
              <w:jc w:val="both"/>
              <w:rPr>
                <w:rFonts w:ascii="Sylfaen" w:hAnsi="Sylfaen" w:cs="Geo_WWW_Times"/>
                <w:sz w:val="20"/>
                <w:szCs w:val="20"/>
                <w:lang w:val="af-ZA"/>
              </w:rPr>
            </w:pPr>
            <w:r w:rsidRPr="00BF057B">
              <w:rPr>
                <w:rFonts w:ascii="Sylfaen" w:hAnsi="Sylfaen" w:cs="Geo_WWW_Times"/>
                <w:sz w:val="20"/>
                <w:szCs w:val="20"/>
                <w:lang w:val="ka-GE"/>
              </w:rPr>
              <w:t>ერთი კრედიტი</w:t>
            </w:r>
            <w:r w:rsidR="005873C5" w:rsidRPr="00BF057B">
              <w:rPr>
                <w:rFonts w:ascii="Sylfaen" w:hAnsi="Sylfaen" w:cs="Geo_WWW_Times"/>
                <w:sz w:val="20"/>
                <w:szCs w:val="20"/>
              </w:rPr>
              <w:t xml:space="preserve"> (ECTS) </w:t>
            </w:r>
            <w:r w:rsidRPr="00BF057B">
              <w:rPr>
                <w:rFonts w:ascii="Sylfaen" w:hAnsi="Sylfaen" w:cs="Geo_WWW_Times"/>
                <w:sz w:val="20"/>
                <w:szCs w:val="20"/>
                <w:lang w:val="ka-GE"/>
              </w:rPr>
              <w:t xml:space="preserve"> - </w:t>
            </w:r>
            <w:r w:rsidRPr="00BF057B">
              <w:rPr>
                <w:rFonts w:ascii="Sylfaen" w:hAnsi="Sylfaen" w:cs="Geo_WWW_Times"/>
                <w:sz w:val="20"/>
                <w:szCs w:val="20"/>
              </w:rPr>
              <w:t>25</w:t>
            </w:r>
            <w:r w:rsidR="005873C5" w:rsidRPr="00BF057B">
              <w:rPr>
                <w:rFonts w:ascii="Sylfaen" w:hAnsi="Sylfaen" w:cs="Geo_WWW_Times"/>
                <w:sz w:val="20"/>
                <w:szCs w:val="20"/>
                <w:lang w:val="ka-GE"/>
              </w:rPr>
              <w:t xml:space="preserve"> საათ</w:t>
            </w:r>
            <w:r w:rsidR="00227EC5" w:rsidRPr="00BF057B">
              <w:rPr>
                <w:rFonts w:ascii="Sylfaen" w:hAnsi="Sylfaen" w:cs="Geo_WWW_Times"/>
                <w:sz w:val="20"/>
                <w:szCs w:val="20"/>
                <w:lang w:val="ka-GE"/>
              </w:rPr>
              <w:t>ი</w:t>
            </w:r>
            <w:r w:rsidRPr="00BF057B">
              <w:rPr>
                <w:rFonts w:ascii="Sylfaen" w:hAnsi="Sylfaen" w:cs="Geo_WWW_Times"/>
                <w:sz w:val="20"/>
                <w:szCs w:val="20"/>
              </w:rPr>
              <w:t xml:space="preserve">, </w:t>
            </w:r>
            <w:r w:rsidRPr="00BF057B">
              <w:rPr>
                <w:rFonts w:ascii="Sylfaen" w:hAnsi="Sylfaen" w:cs="Geo_WWW_Times"/>
                <w:sz w:val="20"/>
                <w:szCs w:val="20"/>
                <w:lang w:val="af-ZA"/>
              </w:rPr>
              <w:t>სულ 6000 საათი</w:t>
            </w:r>
          </w:p>
        </w:tc>
      </w:tr>
      <w:tr w:rsidR="004C0566" w:rsidRPr="00BF057B" w14:paraId="4DF1ED44" w14:textId="77777777" w:rsidTr="00836987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5649B62D" w14:textId="77777777" w:rsidR="00761D47" w:rsidRPr="00BF057B" w:rsidRDefault="00761D47" w:rsidP="00DB664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r w:rsidR="000D762D" w:rsidRPr="00BF057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DEAF24" w14:textId="77777777" w:rsidR="00761D47" w:rsidRPr="00BF057B" w:rsidRDefault="0047286A" w:rsidP="00DB664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4C0566" w:rsidRPr="00BF057B" w14:paraId="04654734" w14:textId="77777777" w:rsidTr="00935093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552826D7" w14:textId="77777777" w:rsidR="00761D47" w:rsidRPr="00BF057B" w:rsidRDefault="00761D47" w:rsidP="00DB664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0D762D" w:rsidRPr="00BF057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r w:rsidRPr="00BF057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r w:rsidR="000D762D" w:rsidRPr="00BF057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თარიღები;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9A3F98" w14:textId="6BC9A3DD" w:rsidR="00CB3AD9" w:rsidRDefault="00CB3AD9" w:rsidP="00DB664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აკრედიტაციის საბჭოს გადაწყვეტილება </w:t>
            </w:r>
            <w:r>
              <w:rPr>
                <w:rFonts w:ascii="Times New Roman" w:hAnsi="Times New Roman" w:cs="Times New Roman"/>
                <w:sz w:val="20"/>
                <w:szCs w:val="20"/>
                <w:lang w:val="ka-GE"/>
              </w:rPr>
              <w:t>№</w:t>
            </w:r>
            <w:r w:rsidRPr="00CB3AD9">
              <w:rPr>
                <w:rFonts w:ascii="Sylfaen" w:hAnsi="Sylfaen"/>
                <w:sz w:val="20"/>
                <w:szCs w:val="20"/>
                <w:lang w:val="ka-GE"/>
              </w:rPr>
              <w:t>1219694</w:t>
            </w:r>
            <w:r w:rsidR="009458B9">
              <w:rPr>
                <w:rFonts w:ascii="Sylfaen" w:hAnsi="Sylfaen"/>
                <w:sz w:val="20"/>
                <w:szCs w:val="20"/>
                <w:lang w:val="ka-GE"/>
              </w:rPr>
              <w:t xml:space="preserve">    </w:t>
            </w:r>
            <w:r w:rsidRPr="00CB3AD9">
              <w:rPr>
                <w:rFonts w:ascii="Sylfaen" w:hAnsi="Sylfaen"/>
                <w:sz w:val="20"/>
                <w:szCs w:val="20"/>
                <w:lang w:val="ka-GE"/>
              </w:rPr>
              <w:t>22.12.2020</w:t>
            </w:r>
          </w:p>
          <w:p w14:paraId="2DABE0FE" w14:textId="77777777" w:rsidR="00B12D7A" w:rsidRDefault="00B12D7A" w:rsidP="00B12D7A">
            <w:pPr>
              <w:spacing w:after="0"/>
              <w:rPr>
                <w:rFonts w:ascii="Sylfaen" w:hAnsi="Sylfaen" w:cs="Calibri"/>
                <w:color w:val="000000"/>
                <w:sz w:val="20"/>
                <w:szCs w:val="20"/>
                <w:shd w:val="clear" w:color="auto" w:fill="FFFFFF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shd w:val="clear" w:color="auto" w:fill="FFFFFF"/>
                <w:lang w:val="ka-GE"/>
              </w:rPr>
              <w:t xml:space="preserve">ფაკულტეტის საბჭოს გადაწყვეტილება: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№6,       20.07.21</w:t>
            </w:r>
          </w:p>
          <w:p w14:paraId="0066D77B" w14:textId="35E33FD9" w:rsidR="00E17E25" w:rsidRPr="00CB3AD9" w:rsidRDefault="00B12D7A" w:rsidP="00B12D7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აკადემიური საბჭოს გადაწყვეტილება №</w:t>
            </w:r>
            <w:r>
              <w:rPr>
                <w:rFonts w:ascii="Sylfaen" w:hAnsi="Sylfaen"/>
                <w:sz w:val="20"/>
                <w:szCs w:val="20"/>
              </w:rPr>
              <w:t>1 (21/22)       17.0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>
              <w:rPr>
                <w:rFonts w:ascii="Sylfaen" w:hAnsi="Sylfaen"/>
                <w:sz w:val="20"/>
                <w:szCs w:val="20"/>
              </w:rPr>
              <w:t>.2021</w:t>
            </w:r>
          </w:p>
        </w:tc>
      </w:tr>
      <w:tr w:rsidR="004C0566" w:rsidRPr="00BF057B" w14:paraId="2EEB52CA" w14:textId="77777777" w:rsidTr="00935093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C694E3D" w14:textId="77777777" w:rsidR="00761D47" w:rsidRPr="00BF057B" w:rsidRDefault="00761D47" w:rsidP="00DB664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r w:rsidR="000D762D" w:rsidRPr="00BF057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r w:rsidR="000D762D" w:rsidRPr="00BF057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r w:rsidRPr="00BF057B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r w:rsidRPr="00BF057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227EC5" w:rsidRPr="00BF057B" w14:paraId="1C8AF0B7" w14:textId="77777777" w:rsidTr="00146375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A37E2C9" w14:textId="77777777" w:rsidR="00227EC5" w:rsidRPr="00BF057B" w:rsidRDefault="00227EC5" w:rsidP="00DB6649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Sylfaen" w:hAnsi="Sylfaen" w:cs="Arial"/>
                <w:sz w:val="20"/>
                <w:szCs w:val="20"/>
                <w:shd w:val="clear" w:color="auto" w:fill="FFFFFF"/>
                <w:lang w:val="ka-GE"/>
              </w:rPr>
            </w:pP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საბაკალავრო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პროგრამის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სტუდენტი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შეიძლება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გახდეს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>:</w:t>
            </w:r>
          </w:p>
          <w:p w14:paraId="2D042734" w14:textId="0E83B59D" w:rsidR="00227EC5" w:rsidRPr="00BF057B" w:rsidRDefault="00227EC5" w:rsidP="00DB6649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Sylfaen" w:hAnsi="Sylfaen" w:cs="Arial"/>
                <w:sz w:val="20"/>
                <w:szCs w:val="20"/>
                <w:shd w:val="clear" w:color="auto" w:fill="FFFFFF"/>
                <w:lang w:val="ka-GE"/>
              </w:rPr>
            </w:pP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-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სრული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ზოგადი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განათლების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მქონე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პირი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,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რომელმაც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წარმატებით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ჩაბ</w:t>
            </w:r>
            <w:r w:rsidR="00695A6A">
              <w:rPr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ა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არა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ერთიანი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ეროვნული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გამოცდები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>;</w:t>
            </w:r>
            <w:r w:rsidRPr="00BF057B">
              <w:rPr>
                <w:rFonts w:ascii="Sylfaen" w:hAnsi="Sylfaen" w:cs="Arial"/>
                <w:sz w:val="20"/>
                <w:szCs w:val="20"/>
              </w:rPr>
              <w:br/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-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ერთიანი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ეროვნული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გამოცდების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გავლის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გარეშე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,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საქართველოს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განათლებისა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და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მეცნიერების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სამინისტროს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მიერ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დადგენილი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წესით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და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დადგენილ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ვადებში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დასაშვებია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>:</w:t>
            </w:r>
          </w:p>
          <w:p w14:paraId="1360C086" w14:textId="77777777" w:rsidR="00227EC5" w:rsidRPr="00BF057B" w:rsidRDefault="00227EC5" w:rsidP="00DB6649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Sylfaen" w:hAnsi="Sylfaen" w:cs="Arial"/>
                <w:sz w:val="20"/>
                <w:szCs w:val="20"/>
                <w:shd w:val="clear" w:color="auto" w:fill="FFFFFF"/>
                <w:lang w:val="ka-GE"/>
              </w:rPr>
            </w:pP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ა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)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უცხო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ქვეყნის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მოქალაქეებისათვის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და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მოქალაქეობის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არმქონე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პირებისათვის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,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რომლებმაც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უცხო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ქვეყანაში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მიიღეს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სრული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ზოგადი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ან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მისი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ეკვივალენტური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განათლება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>;</w:t>
            </w:r>
          </w:p>
          <w:p w14:paraId="01C684DD" w14:textId="77777777" w:rsidR="00227EC5" w:rsidRPr="00BF057B" w:rsidRDefault="00227EC5" w:rsidP="00DB6649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Sylfaen" w:hAnsi="Sylfaen" w:cs="Arial"/>
                <w:sz w:val="20"/>
                <w:szCs w:val="20"/>
                <w:shd w:val="clear" w:color="auto" w:fill="FFFFFF"/>
                <w:lang w:val="ka-GE"/>
              </w:rPr>
            </w:pP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ბ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)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საქართველოს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მოქალაქეებისათვის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,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რომლებმაც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უცხო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ქვეყანაში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მიიღეს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სრული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ზოგადი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ან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მისი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ეკვივალენტური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განათლება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და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სრული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ზოგადი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განათლების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ბოლო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2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წელი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ისწავლეს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უცხო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ქვეყანაში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>;</w:t>
            </w:r>
          </w:p>
          <w:p w14:paraId="37E3BDE5" w14:textId="77777777" w:rsidR="00227EC5" w:rsidRPr="00BF057B" w:rsidRDefault="00227EC5" w:rsidP="00DB6649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Sylfaen" w:hAnsi="Sylfaen" w:cs="Arial"/>
                <w:sz w:val="20"/>
                <w:szCs w:val="20"/>
                <w:shd w:val="clear" w:color="auto" w:fill="FFFFFF"/>
                <w:lang w:val="ka-GE"/>
              </w:rPr>
            </w:pP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გ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)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პირებისათვის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,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რომლებიც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სწავლობენ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>/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სწავლობდნენ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და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მიღებული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აქვთ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კრედიტები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უცხო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ქვეყანაში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ამ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ქვეყნის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კანონმდებლობის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შესაბამისად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აღიარებულ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უმაღლეს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საგანმანათლებლო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დაწესებულებაში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>.</w:t>
            </w:r>
          </w:p>
          <w:p w14:paraId="14D3CDCD" w14:textId="36F8C918" w:rsidR="00227EC5" w:rsidRPr="00BF057B" w:rsidRDefault="00227EC5" w:rsidP="00DB6649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–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ავტორიზებული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უმაღლესი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საგანმანათლებლო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დაწესებულების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ბაკალავრიატის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სტუდენტი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გარე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ან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შიდა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მობილობის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გზით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227EC5" w:rsidRPr="00BF057B" w14:paraId="7B65A77F" w14:textId="77777777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19415BA6" w14:textId="77777777" w:rsidR="00227EC5" w:rsidRPr="00BF057B" w:rsidRDefault="00227EC5" w:rsidP="00DB664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 მიზნები</w:t>
            </w:r>
          </w:p>
        </w:tc>
      </w:tr>
      <w:tr w:rsidR="00227EC5" w:rsidRPr="00BF057B" w14:paraId="405B1318" w14:textId="77777777" w:rsidTr="00FA1FD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D7BC2F" w14:textId="452AE2DA" w:rsidR="00287521" w:rsidRPr="00BF057B" w:rsidRDefault="00287521" w:rsidP="00DB6649">
            <w:pPr>
              <w:spacing w:after="0" w:line="240" w:lineRule="auto"/>
              <w:ind w:firstLine="56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ტრანსპორტის ექსპლუატაციის, </w:t>
            </w:r>
            <w:r w:rsidR="00C569A7" w:rsidRPr="00ED43F7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>მოძრაობის უსაფრთხოების</w:t>
            </w:r>
            <w:r w:rsidRPr="00BF057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ტექნიკური სერვისის მიმართულებით</w:t>
            </w:r>
            <w:r w:rsidRPr="00BF057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 xml:space="preserve">კონკურენტუნარიანი </w:t>
            </w:r>
            <w:r w:rsidRPr="00BF057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სპეციალისტების მომზადება</w:t>
            </w:r>
            <w:r w:rsidR="009D6AA2" w:rsidRPr="00BF057B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B1108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 xml:space="preserve">ბაკალავრისათვის ზოგად ტრანსფერული და დარგობრივი კომპეტენციების გამომუშავება, რომელთა გამოყენებით შეძლებენ შემოქმედებითად მიუდგნენ  ტრანსპორტის სფეროში </w:t>
            </w: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არსებული პრობლემების გადაჭრას.  </w:t>
            </w:r>
          </w:p>
        </w:tc>
      </w:tr>
      <w:tr w:rsidR="00227EC5" w:rsidRPr="00BF057B" w14:paraId="4FA8161E" w14:textId="77777777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00F84628" w14:textId="08EB5B73" w:rsidR="00227EC5" w:rsidRPr="00BF057B" w:rsidRDefault="00227EC5" w:rsidP="00DB6649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BF057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სწავლის შედეგები</w:t>
            </w:r>
            <w:r w:rsidRPr="00BF057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BF057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 და დარგობრივი კომპეტენციები</w:t>
            </w:r>
            <w:r w:rsidRPr="00BF057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  <w:r w:rsidR="00287521" w:rsidRPr="00BF057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.  </w:t>
            </w:r>
            <w:r w:rsidR="00287521" w:rsidRPr="00BF057B">
              <w:rPr>
                <w:rFonts w:ascii="Sylfaen" w:hAnsi="Sylfaen"/>
                <w:sz w:val="20"/>
                <w:szCs w:val="20"/>
                <w:lang w:val="ka-GE"/>
              </w:rPr>
              <w:t xml:space="preserve">სატრანსპორტო საშუალებების ინჟინერიაში </w:t>
            </w:r>
            <w:r w:rsidR="00287521" w:rsidRPr="00BF057B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ბაკალავრის კვალიფიკაცია </w:t>
            </w:r>
            <w:r w:rsidR="00287521" w:rsidRPr="00BF057B">
              <w:rPr>
                <w:rFonts w:ascii="Sylfaen" w:hAnsi="Sylfaen" w:cs="AcadNusx"/>
                <w:sz w:val="20"/>
                <w:szCs w:val="20"/>
              </w:rPr>
              <w:t>ენიჭება სტუდენტს, რომ</w:t>
            </w:r>
            <w:r w:rsidR="00287521" w:rsidRPr="00BF057B">
              <w:rPr>
                <w:rFonts w:ascii="Sylfaen" w:hAnsi="Sylfaen" w:cs="AcadNusx"/>
                <w:sz w:val="20"/>
                <w:szCs w:val="20"/>
                <w:lang w:val="ka-GE"/>
              </w:rPr>
              <w:t>ე</w:t>
            </w:r>
            <w:r w:rsidR="00287521" w:rsidRPr="00BF057B">
              <w:rPr>
                <w:rFonts w:ascii="Sylfaen" w:hAnsi="Sylfaen" w:cs="AcadNusx"/>
                <w:sz w:val="20"/>
                <w:szCs w:val="20"/>
              </w:rPr>
              <w:t>ლ</w:t>
            </w:r>
            <w:r w:rsidR="00287521" w:rsidRPr="00BF057B">
              <w:rPr>
                <w:rFonts w:ascii="Sylfaen" w:hAnsi="Sylfaen" w:cs="AcadNusx"/>
                <w:sz w:val="20"/>
                <w:szCs w:val="20"/>
                <w:lang w:val="ka-GE"/>
              </w:rPr>
              <w:t>ი</w:t>
            </w:r>
            <w:r w:rsidR="00287521" w:rsidRPr="00BF057B">
              <w:rPr>
                <w:rFonts w:ascii="Sylfaen" w:hAnsi="Sylfaen" w:cs="AcadNusx"/>
                <w:sz w:val="20"/>
                <w:szCs w:val="20"/>
              </w:rPr>
              <w:t xml:space="preserve">ც </w:t>
            </w:r>
            <w:r w:rsidR="00287521" w:rsidRPr="00BF057B">
              <w:rPr>
                <w:rFonts w:ascii="Sylfaen" w:hAnsi="Sylfaen" w:cs="AcadNusx"/>
                <w:sz w:val="20"/>
                <w:szCs w:val="20"/>
                <w:lang w:val="ka-GE"/>
              </w:rPr>
              <w:t>აკმაყოფილებს</w:t>
            </w:r>
            <w:r w:rsidR="00287521" w:rsidRPr="00BF057B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="00287521" w:rsidRPr="00BF057B">
              <w:rPr>
                <w:rFonts w:ascii="Sylfaen" w:hAnsi="Sylfaen" w:cs="Sylfaen"/>
                <w:spacing w:val="6"/>
                <w:sz w:val="20"/>
                <w:szCs w:val="20"/>
                <w:lang w:val="ka-GE"/>
              </w:rPr>
              <w:t>ეროვნული კვალიფიკაციების ჩარჩოთი  განსაზღვრული მეექვსე დონით აღწერილ განზოგადებულ სწავლის შედეგებს.</w:t>
            </w:r>
          </w:p>
        </w:tc>
      </w:tr>
      <w:tr w:rsidR="00227EC5" w:rsidRPr="00BF057B" w14:paraId="03F5F522" w14:textId="77777777" w:rsidTr="007D17E9">
        <w:trPr>
          <w:trHeight w:val="527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7E654F78" w14:textId="77777777" w:rsidR="00227EC5" w:rsidRPr="00BF057B" w:rsidRDefault="00227EC5" w:rsidP="00DB664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14:paraId="0FA69A58" w14:textId="77777777" w:rsidR="00227EC5" w:rsidRPr="00BF057B" w:rsidRDefault="00227EC5" w:rsidP="00DB664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45A81" w14:textId="77777777" w:rsidR="00775091" w:rsidRPr="00775091" w:rsidRDefault="00775091" w:rsidP="00DB664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7509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აღწერს სატრანსპორტო საშუალებათა ექსპლუატაცის, დიაგნოსტიკის, სერვისის,  რემონტის,   საგზაო მოძრაობის  უსაფრთხოების პარამეტრების შერჩევა-გაანგარიშების, სატრანსპორტო პროცესების დაგეგმვისა და კოორდინაციის  მეთოდებს; </w:t>
            </w:r>
          </w:p>
          <w:p w14:paraId="1090C954" w14:textId="77777777" w:rsidR="00775091" w:rsidRPr="00775091" w:rsidRDefault="00775091" w:rsidP="00DB664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75091">
              <w:rPr>
                <w:rFonts w:ascii="Sylfaen" w:hAnsi="Sylfaen" w:cs="Sylfaen"/>
                <w:sz w:val="20"/>
                <w:szCs w:val="20"/>
                <w:lang w:val="ka-GE"/>
              </w:rPr>
              <w:t>ახასიათებს ტრანსპორტის სფეროში გამოყენებულ  თანამედროვე საინფორმაციო ტექნოლოგიებს;</w:t>
            </w:r>
          </w:p>
          <w:p w14:paraId="124BE0A6" w14:textId="1D88536A" w:rsidR="00227EC5" w:rsidRPr="00BF057B" w:rsidRDefault="00775091" w:rsidP="00DB664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75091">
              <w:rPr>
                <w:rFonts w:ascii="Sylfaen" w:hAnsi="Sylfaen" w:cs="Sylfaen"/>
                <w:sz w:val="20"/>
                <w:szCs w:val="20"/>
                <w:lang w:val="ka-GE"/>
              </w:rPr>
              <w:t>აღწერს ტრანსპორტის სერვისულ ობიექტებზე და სატრანსპორტო პროცესებისას შრომის ორგანიზაციის,  უსაფრთხოების წესებსა და ნორმებს;</w:t>
            </w:r>
          </w:p>
        </w:tc>
      </w:tr>
      <w:tr w:rsidR="00227EC5" w:rsidRPr="00BF057B" w14:paraId="2C869EF9" w14:textId="77777777" w:rsidTr="00E329C0">
        <w:trPr>
          <w:trHeight w:val="2114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14:paraId="0DC9CF01" w14:textId="1B894E75" w:rsidR="00227EC5" w:rsidRPr="00BF057B" w:rsidRDefault="00227EC5" w:rsidP="00DB664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უნარი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67F727E7" w14:textId="77777777" w:rsidR="00775091" w:rsidRPr="00775091" w:rsidRDefault="00775091" w:rsidP="00DB6649">
            <w:pPr>
              <w:pStyle w:val="Default"/>
              <w:numPr>
                <w:ilvl w:val="0"/>
                <w:numId w:val="33"/>
              </w:numPr>
              <w:jc w:val="both"/>
              <w:rPr>
                <w:color w:val="auto"/>
                <w:sz w:val="20"/>
                <w:szCs w:val="20"/>
              </w:rPr>
            </w:pPr>
            <w:r w:rsidRPr="00775091">
              <w:rPr>
                <w:color w:val="auto"/>
                <w:sz w:val="20"/>
                <w:szCs w:val="20"/>
              </w:rPr>
              <w:t xml:space="preserve">სატრანსპორტო </w:t>
            </w:r>
            <w:proofErr w:type="gramStart"/>
            <w:r w:rsidRPr="00775091">
              <w:rPr>
                <w:color w:val="auto"/>
                <w:sz w:val="20"/>
                <w:szCs w:val="20"/>
              </w:rPr>
              <w:t>საშუალებათა  კონსტრუქციული</w:t>
            </w:r>
            <w:proofErr w:type="gramEnd"/>
            <w:r w:rsidRPr="00775091">
              <w:rPr>
                <w:color w:val="auto"/>
                <w:sz w:val="20"/>
                <w:szCs w:val="20"/>
              </w:rPr>
              <w:t xml:space="preserve"> თავისებურებების გათვალისწინებით, ირჩევს დიაგნოსტირების მეთოდებს,  მომსახურეობის პროცესის ორგანიზაციისა და მართვის ფორმებს;</w:t>
            </w:r>
          </w:p>
          <w:p w14:paraId="0FC2B844" w14:textId="77777777" w:rsidR="00775091" w:rsidRPr="00775091" w:rsidRDefault="00775091" w:rsidP="00DB6649">
            <w:pPr>
              <w:pStyle w:val="Default"/>
              <w:numPr>
                <w:ilvl w:val="0"/>
                <w:numId w:val="33"/>
              </w:numPr>
              <w:jc w:val="both"/>
              <w:rPr>
                <w:color w:val="auto"/>
                <w:sz w:val="20"/>
                <w:szCs w:val="20"/>
              </w:rPr>
            </w:pPr>
            <w:r w:rsidRPr="00775091">
              <w:rPr>
                <w:color w:val="auto"/>
                <w:sz w:val="20"/>
                <w:szCs w:val="20"/>
              </w:rPr>
              <w:t xml:space="preserve">აანალიზებს ტრანსპორტის ეკოლოგიური და მოძრაობის უსაფრთხოების პრობლემურ საკითხებს   და </w:t>
            </w:r>
            <w:proofErr w:type="gramStart"/>
            <w:r w:rsidRPr="00775091">
              <w:rPr>
                <w:color w:val="auto"/>
                <w:sz w:val="20"/>
                <w:szCs w:val="20"/>
              </w:rPr>
              <w:t>დასახავს  აღმოფხვრის</w:t>
            </w:r>
            <w:proofErr w:type="gramEnd"/>
            <w:r w:rsidRPr="00775091">
              <w:rPr>
                <w:color w:val="auto"/>
                <w:sz w:val="20"/>
                <w:szCs w:val="20"/>
              </w:rPr>
              <w:t xml:space="preserve"> ღონისძიებებს; </w:t>
            </w:r>
          </w:p>
          <w:p w14:paraId="6B4761FA" w14:textId="3C23B908" w:rsidR="00227EC5" w:rsidRPr="00BF057B" w:rsidRDefault="00775091" w:rsidP="00DB6649">
            <w:pPr>
              <w:pStyle w:val="Default"/>
              <w:numPr>
                <w:ilvl w:val="0"/>
                <w:numId w:val="33"/>
              </w:numPr>
              <w:jc w:val="both"/>
              <w:rPr>
                <w:color w:val="auto"/>
                <w:sz w:val="20"/>
                <w:szCs w:val="20"/>
                <w:lang w:val="ka-GE"/>
              </w:rPr>
            </w:pPr>
            <w:r w:rsidRPr="00775091">
              <w:rPr>
                <w:color w:val="auto"/>
                <w:sz w:val="20"/>
                <w:szCs w:val="20"/>
              </w:rPr>
              <w:t xml:space="preserve">პროფესიულ და არაპროფესიულ </w:t>
            </w:r>
            <w:proofErr w:type="gramStart"/>
            <w:r w:rsidRPr="00775091">
              <w:rPr>
                <w:color w:val="auto"/>
                <w:sz w:val="20"/>
                <w:szCs w:val="20"/>
              </w:rPr>
              <w:t>გარემოში  გამოხატავს</w:t>
            </w:r>
            <w:proofErr w:type="gramEnd"/>
            <w:r w:rsidRPr="00775091">
              <w:rPr>
                <w:color w:val="auto"/>
                <w:sz w:val="20"/>
                <w:szCs w:val="20"/>
              </w:rPr>
              <w:t xml:space="preserve">  საკუთარ მოსაზრებებს და ახდენს მათ არგუმენტირებულ დასაბუთებას.</w:t>
            </w:r>
          </w:p>
        </w:tc>
      </w:tr>
      <w:tr w:rsidR="00227EC5" w:rsidRPr="00BF057B" w14:paraId="0332985C" w14:textId="77777777" w:rsidTr="008D2FC3">
        <w:trPr>
          <w:trHeight w:val="1095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4F25AB5E" w14:textId="1BF2C670" w:rsidR="00227EC5" w:rsidRPr="00BF057B" w:rsidRDefault="00227EC5" w:rsidP="00DB664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პასუხისმგებლობა და ავტონომიურობა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8C7106" w14:textId="72017C4A" w:rsidR="00227EC5" w:rsidRPr="00BF057B" w:rsidRDefault="00227EC5" w:rsidP="00DB664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ადარებს  საკუთარ ცოდნას შრომის ბაზრის მოთხოვნებთან და </w:t>
            </w:r>
            <w:r w:rsidR="00CC7B98" w:rsidRPr="00BF057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განსაზღვრავს </w:t>
            </w:r>
            <w:r w:rsidR="00CC7B98" w:rsidRPr="00BF057B">
              <w:rPr>
                <w:rFonts w:ascii="Sylfaen" w:hAnsi="Sylfaen"/>
                <w:sz w:val="20"/>
                <w:szCs w:val="20"/>
              </w:rPr>
              <w:t>პროფესი</w:t>
            </w:r>
            <w:r w:rsidR="00CC7B98" w:rsidRPr="00BF057B">
              <w:rPr>
                <w:rFonts w:ascii="Sylfaen" w:hAnsi="Sylfaen"/>
                <w:sz w:val="20"/>
                <w:szCs w:val="20"/>
              </w:rPr>
              <w:softHyphen/>
              <w:t>უ</w:t>
            </w:r>
            <w:r w:rsidR="00CC7B98" w:rsidRPr="00BF057B">
              <w:rPr>
                <w:rFonts w:ascii="Sylfaen" w:hAnsi="Sylfaen"/>
                <w:sz w:val="20"/>
                <w:szCs w:val="20"/>
              </w:rPr>
              <w:softHyphen/>
              <w:t xml:space="preserve">ლი </w:t>
            </w:r>
            <w:r w:rsidR="00CC7B98" w:rsidRPr="00BF057B">
              <w:rPr>
                <w:rFonts w:ascii="Sylfaen" w:hAnsi="Sylfaen"/>
                <w:sz w:val="20"/>
                <w:szCs w:val="20"/>
                <w:lang w:val="ka-GE"/>
              </w:rPr>
              <w:t xml:space="preserve">ზრდისა და </w:t>
            </w:r>
            <w:r w:rsidR="00CC7B98" w:rsidRPr="00BF057B">
              <w:rPr>
                <w:rFonts w:ascii="Sylfaen" w:hAnsi="Sylfaen"/>
                <w:sz w:val="20"/>
                <w:szCs w:val="20"/>
              </w:rPr>
              <w:t>კვა</w:t>
            </w:r>
            <w:r w:rsidR="00CC7B98" w:rsidRPr="00BF057B">
              <w:rPr>
                <w:rFonts w:ascii="Sylfaen" w:hAnsi="Sylfaen"/>
                <w:sz w:val="20"/>
                <w:szCs w:val="20"/>
              </w:rPr>
              <w:softHyphen/>
              <w:t>ლიფიკა</w:t>
            </w:r>
            <w:r w:rsidR="00CC7B98" w:rsidRPr="00BF057B">
              <w:rPr>
                <w:rFonts w:ascii="Sylfaen" w:hAnsi="Sylfaen"/>
                <w:sz w:val="20"/>
                <w:szCs w:val="20"/>
              </w:rPr>
              <w:softHyphen/>
              <w:t>ცი</w:t>
            </w:r>
            <w:r w:rsidR="00CC7B98" w:rsidRPr="00BF057B">
              <w:rPr>
                <w:rFonts w:ascii="Sylfaen" w:hAnsi="Sylfaen"/>
                <w:sz w:val="20"/>
                <w:szCs w:val="20"/>
                <w:lang w:val="ka-GE"/>
              </w:rPr>
              <w:t xml:space="preserve">ის </w:t>
            </w:r>
            <w:r w:rsidR="00CC7B98" w:rsidRPr="00BF057B">
              <w:rPr>
                <w:rFonts w:ascii="Sylfaen" w:hAnsi="Sylfaen"/>
                <w:sz w:val="20"/>
                <w:szCs w:val="20"/>
              </w:rPr>
              <w:t>ამაღ</w:t>
            </w:r>
            <w:r w:rsidR="00CC7B98" w:rsidRPr="00BF057B">
              <w:rPr>
                <w:rFonts w:ascii="Sylfaen" w:hAnsi="Sylfaen"/>
                <w:sz w:val="20"/>
                <w:szCs w:val="20"/>
              </w:rPr>
              <w:softHyphen/>
              <w:t>ლ</w:t>
            </w:r>
            <w:r w:rsidR="00CC7B98" w:rsidRPr="00BF057B">
              <w:rPr>
                <w:rFonts w:ascii="Sylfaen" w:hAnsi="Sylfaen"/>
                <w:sz w:val="20"/>
                <w:szCs w:val="20"/>
                <w:lang w:val="ka-GE"/>
              </w:rPr>
              <w:t>ების მიმართულებებსა და შესაძლებლობებს</w:t>
            </w:r>
            <w:r w:rsidRPr="00BF057B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0564B2F8" w14:textId="07FA0AD6" w:rsidR="00227EC5" w:rsidRPr="00BF057B" w:rsidRDefault="00CC7B98" w:rsidP="00DB664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ითვალისწინებს </w:t>
            </w:r>
            <w:r w:rsidR="00227EC5" w:rsidRPr="00BF057B">
              <w:rPr>
                <w:rFonts w:ascii="Sylfaen" w:hAnsi="Sylfaen" w:cs="Sylfaen"/>
                <w:sz w:val="20"/>
                <w:szCs w:val="20"/>
                <w:lang w:val="ka-GE"/>
              </w:rPr>
              <w:t>სატრანსპორტო პროცესების ყველა სტადიაზე  უსაფრთხოების</w:t>
            </w:r>
            <w:r w:rsidR="00F43996" w:rsidRPr="00BF057B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="00227EC5" w:rsidRPr="00BF057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გარემოს ეკოლოგიურობის და პროფესიული ეთიკის საკითხებს</w:t>
            </w:r>
            <w:r w:rsidR="00E76AB5" w:rsidRPr="00BF057B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</w:tc>
      </w:tr>
      <w:tr w:rsidR="00227EC5" w:rsidRPr="00BF057B" w14:paraId="33CB6EBE" w14:textId="77777777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2D59A279" w14:textId="02C9DF72" w:rsidR="00227EC5" w:rsidRPr="00BF057B" w:rsidRDefault="00227EC5" w:rsidP="00DB664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 xml:space="preserve">კონცენტრაცია </w:t>
            </w:r>
            <w:r w:rsidR="00F43996" w:rsidRPr="00BF057B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75091" w:rsidRPr="00775091">
              <w:rPr>
                <w:rFonts w:ascii="Sylfaen" w:hAnsi="Sylfaen"/>
                <w:b/>
                <w:sz w:val="20"/>
                <w:szCs w:val="20"/>
                <w:lang w:val="ka-GE"/>
              </w:rPr>
              <w:t>ტრანსპორტის უსაფრთხოება: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A22CC" w14:textId="7477D631" w:rsidR="00227EC5" w:rsidRPr="00BF057B" w:rsidRDefault="00374FFC" w:rsidP="00DB6649">
            <w:pPr>
              <w:pStyle w:val="Default"/>
              <w:numPr>
                <w:ilvl w:val="0"/>
                <w:numId w:val="33"/>
              </w:numPr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ka-GE"/>
              </w:rPr>
              <w:t>ირჩევს</w:t>
            </w:r>
            <w:r w:rsidR="00227EC5" w:rsidRPr="00BF057B">
              <w:rPr>
                <w:color w:val="auto"/>
                <w:sz w:val="20"/>
                <w:szCs w:val="20"/>
                <w:lang w:val="ka-GE"/>
              </w:rPr>
              <w:t xml:space="preserve"> სატრანსპორტო ნაკადის  მოძრაობის   ოპტიმალურ სქემებს,  საზღვრავს ძირითად პარამეტრებს და ტექნიკური მოთხოვნების გათვალისწინებით </w:t>
            </w:r>
            <w:r w:rsidR="00E76AB5" w:rsidRPr="00BF057B">
              <w:rPr>
                <w:color w:val="auto"/>
                <w:sz w:val="20"/>
                <w:szCs w:val="20"/>
                <w:lang w:val="ka-GE"/>
              </w:rPr>
              <w:t>შეიმუშავებს</w:t>
            </w:r>
            <w:r w:rsidR="00227EC5" w:rsidRPr="00BF057B">
              <w:rPr>
                <w:color w:val="auto"/>
                <w:sz w:val="20"/>
                <w:szCs w:val="20"/>
                <w:lang w:val="ka-GE"/>
              </w:rPr>
              <w:t xml:space="preserve"> მოძრაობის რეგულირების </w:t>
            </w:r>
            <w:r w:rsidR="005A25C0" w:rsidRPr="00BF057B">
              <w:rPr>
                <w:color w:val="auto"/>
                <w:sz w:val="20"/>
                <w:szCs w:val="20"/>
                <w:lang w:val="ka-GE"/>
              </w:rPr>
              <w:t>სახეს</w:t>
            </w:r>
            <w:r w:rsidR="00E76AB5" w:rsidRPr="00BF057B">
              <w:rPr>
                <w:color w:val="auto"/>
                <w:sz w:val="20"/>
                <w:szCs w:val="20"/>
                <w:lang w:val="ka-GE"/>
              </w:rPr>
              <w:t>;</w:t>
            </w:r>
            <w:r w:rsidR="00227EC5" w:rsidRPr="00BF057B">
              <w:rPr>
                <w:color w:val="auto"/>
                <w:sz w:val="20"/>
                <w:szCs w:val="20"/>
                <w:lang w:val="ka-GE"/>
              </w:rPr>
              <w:t xml:space="preserve"> </w:t>
            </w:r>
          </w:p>
          <w:p w14:paraId="0BF22AF7" w14:textId="4F600CC6" w:rsidR="00227EC5" w:rsidRPr="00BF057B" w:rsidRDefault="00227EC5" w:rsidP="00DB664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საგზაო მოძრაობის უსაფრთხოებ</w:t>
            </w:r>
            <w:r w:rsidR="00E76AB5" w:rsidRPr="00BF057B">
              <w:rPr>
                <w:rFonts w:ascii="Sylfaen" w:hAnsi="Sylfaen"/>
                <w:sz w:val="20"/>
                <w:szCs w:val="20"/>
                <w:lang w:val="ka-GE"/>
              </w:rPr>
              <w:t>აში</w:t>
            </w: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="00E76AB5" w:rsidRPr="00BF057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თ</w:t>
            </w:r>
            <w:r w:rsidRPr="00BF057B">
              <w:rPr>
                <w:rFonts w:ascii="Sylfaen" w:hAnsi="Sylfaen"/>
                <w:sz w:val="20"/>
                <w:szCs w:val="20"/>
                <w:lang w:val="af-ZA"/>
              </w:rPr>
              <w:t>ანამედროვე ტექნოლოგიებ</w:t>
            </w: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 xml:space="preserve">ის გამოყენებით ადგენს </w:t>
            </w:r>
            <w:r w:rsidR="00E76AB5" w:rsidRPr="00BF057B">
              <w:rPr>
                <w:rFonts w:ascii="Sylfaen" w:hAnsi="Sylfaen"/>
                <w:sz w:val="20"/>
                <w:szCs w:val="20"/>
                <w:lang w:val="ka-GE"/>
              </w:rPr>
              <w:t xml:space="preserve">საგზაო-სატრანსპორტო </w:t>
            </w: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 xml:space="preserve">შემთხვევის მოხდენის მექანიზმს,  </w:t>
            </w:r>
            <w:r w:rsidR="00E76AB5" w:rsidRPr="00BF057B">
              <w:rPr>
                <w:rFonts w:ascii="Sylfaen" w:hAnsi="Sylfaen"/>
                <w:sz w:val="20"/>
                <w:szCs w:val="20"/>
                <w:lang w:val="ka-GE"/>
              </w:rPr>
              <w:t xml:space="preserve">აფასებს </w:t>
            </w: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მძღოლის ფსიქოფიზიოლოგიურ მდგომარეობას</w:t>
            </w:r>
            <w:r w:rsidR="00E76AB5" w:rsidRPr="00BF057B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 xml:space="preserve">   </w:t>
            </w:r>
          </w:p>
          <w:p w14:paraId="62BAD006" w14:textId="27533923" w:rsidR="00227EC5" w:rsidRPr="00BF057B" w:rsidRDefault="00E76AB5" w:rsidP="00DB6649">
            <w:pPr>
              <w:pStyle w:val="Default"/>
              <w:numPr>
                <w:ilvl w:val="0"/>
                <w:numId w:val="33"/>
              </w:numPr>
              <w:jc w:val="both"/>
              <w:rPr>
                <w:color w:val="auto"/>
                <w:sz w:val="20"/>
                <w:szCs w:val="20"/>
                <w:lang w:val="ka-GE"/>
              </w:rPr>
            </w:pPr>
            <w:r w:rsidRPr="00BF057B">
              <w:rPr>
                <w:color w:val="auto"/>
                <w:sz w:val="20"/>
                <w:szCs w:val="20"/>
                <w:lang w:val="ka-GE"/>
              </w:rPr>
              <w:t>აანალიზებს</w:t>
            </w:r>
            <w:r w:rsidR="00227EC5" w:rsidRPr="00BF057B">
              <w:rPr>
                <w:color w:val="auto"/>
                <w:sz w:val="20"/>
                <w:szCs w:val="20"/>
                <w:lang w:val="ka-GE"/>
              </w:rPr>
              <w:t xml:space="preserve"> სატრანსპორტო საშუალების კვანძების ტექნიკურ მდგომარეობას და</w:t>
            </w:r>
            <w:r w:rsidRPr="00BF057B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r w:rsidR="00227EC5" w:rsidRPr="00BF057B">
              <w:rPr>
                <w:color w:val="auto"/>
                <w:sz w:val="20"/>
                <w:szCs w:val="20"/>
                <w:lang w:val="ka-GE"/>
              </w:rPr>
              <w:t xml:space="preserve">აფასებს მათ მუშაუნარიანობას.  </w:t>
            </w:r>
          </w:p>
        </w:tc>
      </w:tr>
      <w:tr w:rsidR="00227EC5" w:rsidRPr="00BF057B" w14:paraId="2464A8DD" w14:textId="77777777" w:rsidTr="008D2FC3">
        <w:trPr>
          <w:trHeight w:val="2507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02010817" w14:textId="6176BA4B" w:rsidR="00227EC5" w:rsidRPr="00BF057B" w:rsidRDefault="00227EC5" w:rsidP="00DB664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კონცენტრაცია</w:t>
            </w:r>
            <w:r w:rsidRPr="00BF057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43996" w:rsidRPr="00BF057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BF057B">
              <w:rPr>
                <w:rFonts w:ascii="Sylfaen" w:hAnsi="Sylfaen"/>
                <w:sz w:val="20"/>
                <w:szCs w:val="20"/>
              </w:rPr>
              <w:t>-</w:t>
            </w:r>
            <w:r w:rsidRPr="00BF057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775091" w:rsidRPr="00775091">
              <w:rPr>
                <w:rFonts w:ascii="Sylfaen" w:hAnsi="Sylfaen"/>
                <w:b/>
                <w:sz w:val="20"/>
                <w:szCs w:val="20"/>
                <w:lang w:val="ka-GE"/>
              </w:rPr>
              <w:t>სატრანსპორტო მომსახურება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E4E2E" w14:textId="2C97D1A2" w:rsidR="00775091" w:rsidRPr="00775091" w:rsidRDefault="00775091" w:rsidP="00DB6649">
            <w:pPr>
              <w:pStyle w:val="Default"/>
              <w:numPr>
                <w:ilvl w:val="0"/>
                <w:numId w:val="33"/>
              </w:numPr>
              <w:jc w:val="both"/>
              <w:rPr>
                <w:color w:val="auto"/>
                <w:sz w:val="20"/>
                <w:szCs w:val="20"/>
                <w:lang w:val="ka-GE"/>
              </w:rPr>
            </w:pPr>
            <w:r w:rsidRPr="00775091">
              <w:rPr>
                <w:color w:val="auto"/>
                <w:sz w:val="20"/>
                <w:szCs w:val="20"/>
                <w:lang w:val="ka-GE"/>
              </w:rPr>
              <w:t>კონკრეტული პირობებისათვის შეიმუშავებს სატრანსპორტო მომსახურების რაციონალურ მეთოდებს</w:t>
            </w:r>
            <w:r w:rsidR="00A127B8">
              <w:rPr>
                <w:color w:val="auto"/>
                <w:sz w:val="20"/>
                <w:szCs w:val="20"/>
              </w:rPr>
              <w:t xml:space="preserve"> </w:t>
            </w:r>
            <w:r w:rsidR="00A127B8">
              <w:rPr>
                <w:color w:val="auto"/>
                <w:sz w:val="20"/>
                <w:szCs w:val="20"/>
                <w:lang w:val="ka-GE"/>
              </w:rPr>
              <w:t>და ფორმებს;</w:t>
            </w:r>
            <w:r w:rsidRPr="00775091">
              <w:rPr>
                <w:color w:val="auto"/>
                <w:sz w:val="20"/>
                <w:szCs w:val="20"/>
                <w:lang w:val="ka-GE"/>
              </w:rPr>
              <w:t xml:space="preserve">  </w:t>
            </w:r>
          </w:p>
          <w:p w14:paraId="1D65FC7B" w14:textId="1AF62FD2" w:rsidR="00227EC5" w:rsidRPr="00BF057B" w:rsidRDefault="00775091" w:rsidP="00DB664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775091">
              <w:rPr>
                <w:rFonts w:ascii="Sylfaen" w:hAnsi="Sylfaen" w:cs="Sylfaen"/>
                <w:sz w:val="20"/>
                <w:szCs w:val="20"/>
                <w:lang w:val="ka-GE"/>
              </w:rPr>
              <w:t>სატრანსპორტო</w:t>
            </w:r>
            <w:r w:rsidRPr="00775091">
              <w:rPr>
                <w:sz w:val="20"/>
                <w:szCs w:val="20"/>
                <w:lang w:val="ka-GE"/>
              </w:rPr>
              <w:t xml:space="preserve"> </w:t>
            </w:r>
            <w:r w:rsidRPr="00775091">
              <w:rPr>
                <w:rFonts w:ascii="Sylfaen" w:hAnsi="Sylfaen" w:cs="Sylfaen"/>
                <w:sz w:val="20"/>
                <w:szCs w:val="20"/>
                <w:lang w:val="ka-GE"/>
              </w:rPr>
              <w:t>პროცესების</w:t>
            </w:r>
            <w:r w:rsidRPr="00775091">
              <w:rPr>
                <w:sz w:val="20"/>
                <w:szCs w:val="20"/>
                <w:lang w:val="ka-GE"/>
              </w:rPr>
              <w:t xml:space="preserve"> </w:t>
            </w:r>
            <w:r w:rsidRPr="00775091">
              <w:rPr>
                <w:rFonts w:ascii="Sylfaen" w:hAnsi="Sylfaen" w:cs="Sylfaen"/>
                <w:sz w:val="20"/>
                <w:szCs w:val="20"/>
                <w:lang w:val="ka-GE"/>
              </w:rPr>
              <w:t>დაგეგმვასა</w:t>
            </w:r>
            <w:r w:rsidRPr="00775091">
              <w:rPr>
                <w:sz w:val="20"/>
                <w:szCs w:val="20"/>
                <w:lang w:val="ka-GE"/>
              </w:rPr>
              <w:t xml:space="preserve"> </w:t>
            </w:r>
            <w:r w:rsidRPr="00775091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775091">
              <w:rPr>
                <w:sz w:val="20"/>
                <w:szCs w:val="20"/>
                <w:lang w:val="ka-GE"/>
              </w:rPr>
              <w:t xml:space="preserve"> </w:t>
            </w:r>
            <w:r w:rsidRPr="00775091">
              <w:rPr>
                <w:rFonts w:ascii="Sylfaen" w:hAnsi="Sylfaen" w:cs="Sylfaen"/>
                <w:sz w:val="20"/>
                <w:szCs w:val="20"/>
                <w:lang w:val="ka-GE"/>
              </w:rPr>
              <w:t>კოორდინაციაში</w:t>
            </w:r>
            <w:r w:rsidRPr="00775091">
              <w:rPr>
                <w:sz w:val="20"/>
                <w:szCs w:val="20"/>
                <w:lang w:val="ka-GE"/>
              </w:rPr>
              <w:t xml:space="preserve"> </w:t>
            </w:r>
            <w:r w:rsidRPr="00775091">
              <w:rPr>
                <w:rFonts w:ascii="Sylfaen" w:hAnsi="Sylfaen" w:cs="Sylfaen"/>
                <w:sz w:val="20"/>
                <w:szCs w:val="20"/>
                <w:lang w:val="ka-GE"/>
              </w:rPr>
              <w:t>იყენებს</w:t>
            </w:r>
            <w:r w:rsidRPr="00775091">
              <w:rPr>
                <w:sz w:val="20"/>
                <w:szCs w:val="20"/>
                <w:lang w:val="ka-GE"/>
              </w:rPr>
              <w:t xml:space="preserve">  </w:t>
            </w:r>
            <w:r w:rsidRPr="00775091">
              <w:rPr>
                <w:rFonts w:ascii="Sylfaen" w:hAnsi="Sylfaen" w:cs="Sylfaen"/>
                <w:sz w:val="20"/>
                <w:szCs w:val="20"/>
                <w:lang w:val="ka-GE"/>
              </w:rPr>
              <w:t>თანამედროვე</w:t>
            </w:r>
            <w:r w:rsidRPr="00775091">
              <w:rPr>
                <w:sz w:val="20"/>
                <w:szCs w:val="20"/>
                <w:lang w:val="ka-GE"/>
              </w:rPr>
              <w:t xml:space="preserve"> </w:t>
            </w:r>
            <w:r w:rsidRPr="00775091">
              <w:rPr>
                <w:rFonts w:ascii="Sylfaen" w:hAnsi="Sylfaen" w:cs="Sylfaen"/>
                <w:sz w:val="20"/>
                <w:szCs w:val="20"/>
                <w:lang w:val="ka-GE"/>
              </w:rPr>
              <w:t>მეთოდებს</w:t>
            </w:r>
            <w:r w:rsidRPr="00775091">
              <w:rPr>
                <w:sz w:val="20"/>
                <w:szCs w:val="20"/>
                <w:lang w:val="ka-GE"/>
              </w:rPr>
              <w:t>;</w:t>
            </w:r>
          </w:p>
          <w:p w14:paraId="7CA01578" w14:textId="3D88C352" w:rsidR="00227EC5" w:rsidRPr="00BF057B" w:rsidRDefault="00ED43F7" w:rsidP="00DB664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სატრანსპორტო მომსახურების პარამეტრების მიხედვით საზღვრავს გადამზიდავი ფირმის სტრატეგიას.</w:t>
            </w:r>
            <w:r w:rsidR="00227EC5" w:rsidRPr="00BF057B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</w:tc>
      </w:tr>
      <w:tr w:rsidR="00227EC5" w:rsidRPr="00BF057B" w14:paraId="44E070B7" w14:textId="77777777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55F0AEC6" w14:textId="569F38E3" w:rsidR="00227EC5" w:rsidRPr="00BF057B" w:rsidRDefault="00227EC5" w:rsidP="00DB664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კონცენტრაცია</w:t>
            </w:r>
            <w:r w:rsidRPr="00BF057B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="00F02CA3" w:rsidRPr="00BF057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BF057B">
              <w:rPr>
                <w:rFonts w:ascii="Sylfaen" w:hAnsi="Sylfaen"/>
                <w:sz w:val="20"/>
                <w:szCs w:val="20"/>
                <w:lang w:val="es-ES"/>
              </w:rPr>
              <w:t>-</w:t>
            </w:r>
            <w:r w:rsidRPr="00BF057B">
              <w:rPr>
                <w:rFonts w:ascii="Sylfaen" w:hAnsi="Sylfaen"/>
                <w:b/>
                <w:sz w:val="20"/>
                <w:szCs w:val="20"/>
                <w:lang w:val="ka-GE"/>
              </w:rPr>
              <w:t>საავტომობილო ტრანსპორტის სერვისი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502C6" w14:textId="456FCA23" w:rsidR="00227EC5" w:rsidRPr="00BF057B" w:rsidRDefault="00C44DCD" w:rsidP="00DB6649">
            <w:pPr>
              <w:pStyle w:val="Default"/>
              <w:numPr>
                <w:ilvl w:val="0"/>
                <w:numId w:val="33"/>
              </w:numPr>
              <w:jc w:val="both"/>
              <w:rPr>
                <w:color w:val="auto"/>
                <w:sz w:val="20"/>
                <w:szCs w:val="20"/>
              </w:rPr>
            </w:pPr>
            <w:r w:rsidRPr="00BF057B">
              <w:rPr>
                <w:color w:val="auto"/>
                <w:sz w:val="20"/>
                <w:szCs w:val="20"/>
                <w:lang w:val="ka-GE"/>
              </w:rPr>
              <w:t xml:space="preserve">შრომის </w:t>
            </w:r>
            <w:r w:rsidRPr="00BF057B">
              <w:rPr>
                <w:color w:val="auto"/>
                <w:sz w:val="20"/>
                <w:szCs w:val="20"/>
              </w:rPr>
              <w:t xml:space="preserve">უსაფრთხოების </w:t>
            </w:r>
            <w:r w:rsidRPr="00BF057B">
              <w:rPr>
                <w:color w:val="auto"/>
                <w:sz w:val="20"/>
                <w:szCs w:val="20"/>
                <w:lang w:val="ka-GE"/>
              </w:rPr>
              <w:t xml:space="preserve">წესების დაცვით შეიმუშავებს </w:t>
            </w:r>
            <w:r w:rsidR="00227EC5" w:rsidRPr="00BF057B">
              <w:rPr>
                <w:color w:val="auto"/>
                <w:sz w:val="20"/>
                <w:szCs w:val="20"/>
              </w:rPr>
              <w:t xml:space="preserve">სატრანსპორტო </w:t>
            </w:r>
            <w:r w:rsidR="00227EC5" w:rsidRPr="00BF057B">
              <w:rPr>
                <w:color w:val="auto"/>
                <w:sz w:val="20"/>
                <w:szCs w:val="20"/>
                <w:lang w:val="ka-GE"/>
              </w:rPr>
              <w:t>საშუალებათა დიაგნოსტიკის,</w:t>
            </w:r>
            <w:r w:rsidR="00227EC5" w:rsidRPr="00BF057B">
              <w:rPr>
                <w:color w:val="auto"/>
                <w:sz w:val="20"/>
                <w:szCs w:val="20"/>
              </w:rPr>
              <w:t xml:space="preserve"> რემონტის  და ტექნიკური მომსახურების </w:t>
            </w:r>
            <w:r w:rsidRPr="00BF057B">
              <w:rPr>
                <w:color w:val="auto"/>
                <w:sz w:val="20"/>
                <w:szCs w:val="20"/>
                <w:lang w:val="ka-GE"/>
              </w:rPr>
              <w:t>შესაბამის ფორმას</w:t>
            </w:r>
            <w:r w:rsidR="00227EC5" w:rsidRPr="00BF057B">
              <w:rPr>
                <w:color w:val="auto"/>
                <w:sz w:val="20"/>
                <w:szCs w:val="20"/>
                <w:lang w:val="ka-GE"/>
              </w:rPr>
              <w:t>;</w:t>
            </w:r>
            <w:r w:rsidR="00227EC5" w:rsidRPr="00BF057B">
              <w:rPr>
                <w:color w:val="auto"/>
                <w:sz w:val="20"/>
                <w:szCs w:val="20"/>
              </w:rPr>
              <w:t xml:space="preserve"> </w:t>
            </w:r>
          </w:p>
          <w:p w14:paraId="7119DDC3" w14:textId="77777777" w:rsidR="00227EC5" w:rsidRPr="00BF057B" w:rsidRDefault="00227EC5" w:rsidP="00DB6649">
            <w:pPr>
              <w:pStyle w:val="Default"/>
              <w:numPr>
                <w:ilvl w:val="0"/>
                <w:numId w:val="33"/>
              </w:numPr>
              <w:jc w:val="both"/>
              <w:rPr>
                <w:color w:val="auto"/>
                <w:sz w:val="20"/>
                <w:szCs w:val="20"/>
                <w:lang w:val="ka-GE"/>
              </w:rPr>
            </w:pPr>
            <w:r w:rsidRPr="00BF057B">
              <w:rPr>
                <w:color w:val="auto"/>
                <w:sz w:val="20"/>
                <w:szCs w:val="20"/>
                <w:lang w:val="ka-GE"/>
              </w:rPr>
              <w:t>ადგენს ავტომობილების დიაგნოსტირებისა და სერვისის  სტრუქტურულ შედეგობრივ და ფუნქციონალურ მოდელებს;</w:t>
            </w:r>
          </w:p>
          <w:p w14:paraId="0D6DB5B4" w14:textId="0DDF2E2C" w:rsidR="00227EC5" w:rsidRPr="00BF057B" w:rsidRDefault="00F44A33" w:rsidP="00DB6649">
            <w:pPr>
              <w:pStyle w:val="Default"/>
              <w:numPr>
                <w:ilvl w:val="0"/>
                <w:numId w:val="33"/>
              </w:numPr>
              <w:jc w:val="both"/>
              <w:rPr>
                <w:color w:val="auto"/>
                <w:sz w:val="20"/>
                <w:szCs w:val="20"/>
                <w:lang w:val="ka-GE"/>
              </w:rPr>
            </w:pPr>
            <w:r w:rsidRPr="00BF057B">
              <w:rPr>
                <w:color w:val="auto"/>
                <w:sz w:val="20"/>
                <w:szCs w:val="20"/>
                <w:lang w:val="ka-GE"/>
              </w:rPr>
              <w:t>აანალიზებს</w:t>
            </w:r>
            <w:r w:rsidR="00227EC5" w:rsidRPr="00BF057B">
              <w:rPr>
                <w:color w:val="auto"/>
                <w:sz w:val="20"/>
                <w:szCs w:val="20"/>
                <w:lang w:val="ka-GE"/>
              </w:rPr>
              <w:t xml:space="preserve"> ავტომობილის კვანძებში მიმდინარე სტრუქტურულ ცვლილებებს, </w:t>
            </w:r>
            <w:r w:rsidRPr="00BF057B">
              <w:rPr>
                <w:color w:val="auto"/>
                <w:sz w:val="20"/>
                <w:szCs w:val="20"/>
                <w:lang w:val="ka-GE"/>
              </w:rPr>
              <w:t xml:space="preserve">ირჩევს </w:t>
            </w:r>
            <w:r w:rsidR="00227EC5" w:rsidRPr="00BF057B">
              <w:rPr>
                <w:color w:val="auto"/>
                <w:sz w:val="20"/>
                <w:szCs w:val="20"/>
                <w:lang w:val="ka-GE"/>
              </w:rPr>
              <w:t xml:space="preserve">ავტომობილების დიაგნოსტირებისა და სერვისის </w:t>
            </w:r>
            <w:r w:rsidR="00227EC5" w:rsidRPr="00BF057B">
              <w:rPr>
                <w:color w:val="auto"/>
                <w:sz w:val="20"/>
                <w:szCs w:val="20"/>
                <w:lang w:val="ka-GE"/>
              </w:rPr>
              <w:lastRenderedPageBreak/>
              <w:t>პერიოდულობას</w:t>
            </w:r>
            <w:r w:rsidRPr="00BF057B">
              <w:rPr>
                <w:color w:val="auto"/>
                <w:sz w:val="20"/>
                <w:szCs w:val="20"/>
                <w:lang w:val="ka-GE"/>
              </w:rPr>
              <w:t>,</w:t>
            </w:r>
            <w:r w:rsidR="00227EC5" w:rsidRPr="00BF057B">
              <w:rPr>
                <w:color w:val="auto"/>
                <w:sz w:val="20"/>
                <w:szCs w:val="20"/>
                <w:lang w:val="ka-GE"/>
              </w:rPr>
              <w:t xml:space="preserve"> ავტომობილების ტექნიკური მომსახურებისა და რემონტის სამუშაოების მაღალი ხარისხით  შესრულების ხერხებს.</w:t>
            </w:r>
          </w:p>
        </w:tc>
      </w:tr>
      <w:tr w:rsidR="00227EC5" w:rsidRPr="00BF057B" w14:paraId="2C964480" w14:textId="77777777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6517B81D" w14:textId="5E7BC271" w:rsidR="00227EC5" w:rsidRPr="00BF057B" w:rsidRDefault="00227EC5" w:rsidP="00DB664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კონცენტრაცია</w:t>
            </w:r>
            <w:r w:rsidRPr="00BF057B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="00F02CA3" w:rsidRPr="00BF057B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Pr="00BF057B">
              <w:rPr>
                <w:rFonts w:ascii="Sylfaen" w:hAnsi="Sylfaen"/>
                <w:sz w:val="20"/>
                <w:szCs w:val="20"/>
                <w:lang w:val="es-ES"/>
              </w:rPr>
              <w:t>-</w:t>
            </w:r>
            <w:r w:rsidRPr="00BF057B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="00775091" w:rsidRPr="00775091">
              <w:rPr>
                <w:rFonts w:ascii="Sylfaen" w:hAnsi="Sylfaen"/>
                <w:b/>
                <w:sz w:val="20"/>
                <w:szCs w:val="20"/>
                <w:lang w:val="ka-GE"/>
              </w:rPr>
              <w:t>სატრანსპორტო ძრავები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D8368B" w14:textId="62D2956E" w:rsidR="00227EC5" w:rsidRPr="00BF057B" w:rsidRDefault="00F44A33" w:rsidP="00DB6649">
            <w:pPr>
              <w:pStyle w:val="Default"/>
              <w:numPr>
                <w:ilvl w:val="0"/>
                <w:numId w:val="33"/>
              </w:numPr>
              <w:jc w:val="both"/>
              <w:rPr>
                <w:color w:val="auto"/>
                <w:sz w:val="20"/>
                <w:szCs w:val="20"/>
                <w:lang w:val="ka-GE"/>
              </w:rPr>
            </w:pPr>
            <w:r w:rsidRPr="00BF057B">
              <w:rPr>
                <w:color w:val="auto"/>
                <w:sz w:val="20"/>
                <w:szCs w:val="20"/>
                <w:lang w:val="ka-GE"/>
              </w:rPr>
              <w:t>ჩამოთვლის</w:t>
            </w:r>
            <w:r w:rsidR="00227EC5" w:rsidRPr="00BF057B">
              <w:rPr>
                <w:color w:val="auto"/>
                <w:sz w:val="20"/>
                <w:szCs w:val="20"/>
                <w:lang w:val="ka-GE"/>
              </w:rPr>
              <w:t xml:space="preserve"> სატრანსპორტო  ძრავების ეკოლოგიური უსაფრთხოების უზრუნველმყოფ ღონისძიებებ</w:t>
            </w:r>
            <w:r w:rsidR="009D6AA2" w:rsidRPr="00BF057B">
              <w:rPr>
                <w:color w:val="auto"/>
                <w:sz w:val="20"/>
                <w:szCs w:val="20"/>
                <w:lang w:val="ka-GE"/>
              </w:rPr>
              <w:t>ს</w:t>
            </w:r>
            <w:r w:rsidRPr="00BF057B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r w:rsidR="00227EC5" w:rsidRPr="00BF057B">
              <w:rPr>
                <w:color w:val="auto"/>
                <w:sz w:val="20"/>
                <w:szCs w:val="20"/>
                <w:lang w:val="ka-GE"/>
              </w:rPr>
              <w:t xml:space="preserve">  და აფასებს მათ ეფექტურობას.</w:t>
            </w:r>
          </w:p>
          <w:p w14:paraId="59FF275F" w14:textId="3EB973F5" w:rsidR="00227EC5" w:rsidRPr="00BF057B" w:rsidRDefault="00227EC5" w:rsidP="00DB6649">
            <w:pPr>
              <w:pStyle w:val="Default"/>
              <w:numPr>
                <w:ilvl w:val="0"/>
                <w:numId w:val="33"/>
              </w:numPr>
              <w:jc w:val="both"/>
              <w:rPr>
                <w:color w:val="auto"/>
                <w:sz w:val="20"/>
                <w:szCs w:val="20"/>
                <w:lang w:val="ka-GE"/>
              </w:rPr>
            </w:pPr>
            <w:r w:rsidRPr="00BF057B">
              <w:rPr>
                <w:color w:val="auto"/>
                <w:sz w:val="20"/>
                <w:szCs w:val="20"/>
                <w:lang w:val="ka-GE"/>
              </w:rPr>
              <w:t xml:space="preserve">არჩევს სატრანსპორტო  ძრავების </w:t>
            </w:r>
            <w:r w:rsidRPr="00BF057B">
              <w:rPr>
                <w:color w:val="auto"/>
                <w:sz w:val="20"/>
                <w:szCs w:val="20"/>
                <w:lang w:val="af-ZA"/>
              </w:rPr>
              <w:t>ტექნიკური მომსახურების</w:t>
            </w:r>
            <w:r w:rsidRPr="00BF057B">
              <w:rPr>
                <w:color w:val="auto"/>
                <w:sz w:val="20"/>
                <w:szCs w:val="20"/>
                <w:lang w:val="ka-GE"/>
              </w:rPr>
              <w:t>ა</w:t>
            </w:r>
            <w:r w:rsidRPr="00BF057B">
              <w:rPr>
                <w:color w:val="auto"/>
                <w:sz w:val="20"/>
                <w:szCs w:val="20"/>
                <w:lang w:val="af-ZA"/>
              </w:rPr>
              <w:t xml:space="preserve"> და </w:t>
            </w:r>
            <w:r w:rsidRPr="00BF057B">
              <w:rPr>
                <w:color w:val="auto"/>
                <w:sz w:val="20"/>
                <w:szCs w:val="20"/>
                <w:lang w:val="ka-GE"/>
              </w:rPr>
              <w:t>სერვისის</w:t>
            </w:r>
            <w:r w:rsidRPr="00BF057B">
              <w:rPr>
                <w:color w:val="auto"/>
                <w:sz w:val="20"/>
                <w:szCs w:val="20"/>
                <w:lang w:val="af-ZA"/>
              </w:rPr>
              <w:t xml:space="preserve"> ტექნოლოგიურ</w:t>
            </w:r>
            <w:r w:rsidRPr="00BF057B">
              <w:rPr>
                <w:color w:val="auto"/>
                <w:sz w:val="20"/>
                <w:szCs w:val="20"/>
                <w:lang w:val="ka-GE"/>
              </w:rPr>
              <w:t>ი</w:t>
            </w:r>
            <w:r w:rsidRPr="00BF057B">
              <w:rPr>
                <w:color w:val="auto"/>
                <w:sz w:val="20"/>
                <w:szCs w:val="20"/>
                <w:lang w:val="af-ZA"/>
              </w:rPr>
              <w:t xml:space="preserve"> პროცეს</w:t>
            </w:r>
            <w:r w:rsidRPr="00BF057B">
              <w:rPr>
                <w:color w:val="auto"/>
                <w:sz w:val="20"/>
                <w:szCs w:val="20"/>
                <w:lang w:val="ka-GE"/>
              </w:rPr>
              <w:t>ისათვის კომპიუტერულ ტექნოლოგიებზე  დაფუძნებულ საშუალებებს და საზღვრავს სატრანსპორტო  ძრავების მუშაუნარიანობის პარამეტრებს.</w:t>
            </w:r>
          </w:p>
        </w:tc>
      </w:tr>
      <w:tr w:rsidR="00227EC5" w:rsidRPr="00BF057B" w14:paraId="24227005" w14:textId="77777777" w:rsidTr="00935093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70BA0BE" w14:textId="12821E37" w:rsidR="00227EC5" w:rsidRPr="00BF057B" w:rsidRDefault="00227EC5" w:rsidP="00DB6649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სწავლა-სწავლების</w:t>
            </w:r>
            <w:r w:rsidRPr="00BF057B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BF057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227EC5" w:rsidRPr="00BF057B" w14:paraId="4C8FA5D8" w14:textId="77777777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D4FBE8" w14:textId="497B9843" w:rsidR="00227EC5" w:rsidRPr="00BF057B" w:rsidRDefault="00227EC5" w:rsidP="00DB664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F057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ლექცია, სემინარი (ჯგუფში მუშაობა), პრაქტიკული, ლაბორატორიული, პრაქტიკა, კონსულტაცია, დამოუკიდებელი მუშაობა.</w:t>
            </w:r>
          </w:p>
          <w:p w14:paraId="30DB2E3F" w14:textId="77777777" w:rsidR="00227EC5" w:rsidRPr="00BF057B" w:rsidRDefault="00227EC5" w:rsidP="00DB664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  <w:p w14:paraId="7D4F22E2" w14:textId="77777777" w:rsidR="00227EC5" w:rsidRPr="00BF057B" w:rsidRDefault="00227EC5" w:rsidP="00DB664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057B">
              <w:rPr>
                <w:color w:val="auto"/>
                <w:sz w:val="20"/>
                <w:szCs w:val="20"/>
              </w:rPr>
              <w:t xml:space="preserve">სწავლის პროცესში კონკრეტული სასწავლო კურსის სპეციფიკიდან გამომდინარე, გამოიყენება სწავლება-სწავლის მეთოდების ქვემოთ მოცემული შესაბამისი აქტივობები, რომელიც ასახულია შესაბამის სასწავლო კურსის პროგრამებში (სილაბუსებში): </w:t>
            </w:r>
          </w:p>
          <w:p w14:paraId="5FFA336F" w14:textId="31188EAC" w:rsidR="00227EC5" w:rsidRPr="00BF057B" w:rsidRDefault="00227EC5" w:rsidP="00DB664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057B">
              <w:rPr>
                <w:color w:val="auto"/>
                <w:sz w:val="20"/>
                <w:szCs w:val="20"/>
              </w:rPr>
              <w:t>1. დისკუსია/დებატები</w:t>
            </w:r>
            <w:r w:rsidR="00F44A33" w:rsidRPr="00BF057B">
              <w:rPr>
                <w:color w:val="auto"/>
                <w:sz w:val="20"/>
                <w:szCs w:val="20"/>
                <w:lang w:val="ka-GE"/>
              </w:rPr>
              <w:t>;</w:t>
            </w:r>
            <w:r w:rsidRPr="00BF057B">
              <w:rPr>
                <w:color w:val="auto"/>
                <w:sz w:val="20"/>
                <w:szCs w:val="20"/>
              </w:rPr>
              <w:t xml:space="preserve"> </w:t>
            </w:r>
          </w:p>
          <w:p w14:paraId="1C940291" w14:textId="0EA95183" w:rsidR="00227EC5" w:rsidRPr="00BF057B" w:rsidRDefault="00227EC5" w:rsidP="00DB664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057B">
              <w:rPr>
                <w:color w:val="auto"/>
                <w:sz w:val="20"/>
                <w:szCs w:val="20"/>
              </w:rPr>
              <w:t>2. თანამშრომლობითი (cooperative) სწავლება</w:t>
            </w:r>
            <w:r w:rsidR="00F44A33" w:rsidRPr="00BF057B">
              <w:rPr>
                <w:color w:val="auto"/>
                <w:sz w:val="20"/>
                <w:szCs w:val="20"/>
                <w:lang w:val="ka-GE"/>
              </w:rPr>
              <w:t>;</w:t>
            </w:r>
            <w:r w:rsidRPr="00BF057B">
              <w:rPr>
                <w:color w:val="auto"/>
                <w:sz w:val="20"/>
                <w:szCs w:val="20"/>
              </w:rPr>
              <w:t xml:space="preserve"> </w:t>
            </w:r>
          </w:p>
          <w:p w14:paraId="753334F6" w14:textId="416E5CE5" w:rsidR="00227EC5" w:rsidRPr="00BF057B" w:rsidRDefault="00227EC5" w:rsidP="00DB664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057B">
              <w:rPr>
                <w:color w:val="auto"/>
                <w:sz w:val="20"/>
                <w:szCs w:val="20"/>
              </w:rPr>
              <w:t>3. ჯგუფური (collaborative) მუშაობა</w:t>
            </w:r>
            <w:r w:rsidR="00F44A33" w:rsidRPr="00BF057B">
              <w:rPr>
                <w:color w:val="auto"/>
                <w:sz w:val="20"/>
                <w:szCs w:val="20"/>
                <w:lang w:val="ka-GE"/>
              </w:rPr>
              <w:t>;</w:t>
            </w:r>
            <w:r w:rsidRPr="00BF057B">
              <w:rPr>
                <w:color w:val="auto"/>
                <w:sz w:val="20"/>
                <w:szCs w:val="20"/>
              </w:rPr>
              <w:t xml:space="preserve"> </w:t>
            </w:r>
          </w:p>
          <w:p w14:paraId="4883BBBA" w14:textId="46D68724" w:rsidR="00227EC5" w:rsidRPr="00BF057B" w:rsidRDefault="00227EC5" w:rsidP="00DB664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057B">
              <w:rPr>
                <w:color w:val="auto"/>
                <w:sz w:val="20"/>
                <w:szCs w:val="20"/>
              </w:rPr>
              <w:t>4. დემონსტრირების მეთოდი</w:t>
            </w:r>
            <w:r w:rsidR="00F44A33" w:rsidRPr="00BF057B">
              <w:rPr>
                <w:color w:val="auto"/>
                <w:sz w:val="20"/>
                <w:szCs w:val="20"/>
                <w:lang w:val="ka-GE"/>
              </w:rPr>
              <w:t>;</w:t>
            </w:r>
            <w:r w:rsidRPr="00BF057B">
              <w:rPr>
                <w:color w:val="auto"/>
                <w:sz w:val="20"/>
                <w:szCs w:val="20"/>
              </w:rPr>
              <w:t xml:space="preserve"> </w:t>
            </w:r>
          </w:p>
          <w:p w14:paraId="00C599E1" w14:textId="240CF922" w:rsidR="00227EC5" w:rsidRPr="00BF057B" w:rsidRDefault="00227EC5" w:rsidP="00DB664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057B">
              <w:rPr>
                <w:color w:val="auto"/>
                <w:sz w:val="20"/>
                <w:szCs w:val="20"/>
              </w:rPr>
              <w:t>5. ინდუქციური მეთოდი</w:t>
            </w:r>
            <w:r w:rsidR="00F44A33" w:rsidRPr="00BF057B">
              <w:rPr>
                <w:color w:val="auto"/>
                <w:sz w:val="20"/>
                <w:szCs w:val="20"/>
                <w:lang w:val="ka-GE"/>
              </w:rPr>
              <w:t>;</w:t>
            </w:r>
            <w:r w:rsidRPr="00BF057B">
              <w:rPr>
                <w:color w:val="auto"/>
                <w:sz w:val="20"/>
                <w:szCs w:val="20"/>
              </w:rPr>
              <w:t xml:space="preserve"> </w:t>
            </w:r>
          </w:p>
          <w:p w14:paraId="0AA9BD51" w14:textId="277A9148" w:rsidR="00227EC5" w:rsidRPr="00BF057B" w:rsidRDefault="00227EC5" w:rsidP="00DB664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</w:rPr>
              <w:t xml:space="preserve">6. </w:t>
            </w:r>
            <w:r w:rsidRPr="00BF057B">
              <w:rPr>
                <w:rFonts w:ascii="Sylfaen" w:hAnsi="Sylfaen" w:cs="Sylfaen"/>
                <w:sz w:val="20"/>
                <w:szCs w:val="20"/>
              </w:rPr>
              <w:t>დედუქციური</w:t>
            </w:r>
            <w:r w:rsidRPr="00BF05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gramStart"/>
            <w:r w:rsidRPr="00BF057B">
              <w:rPr>
                <w:rFonts w:ascii="Sylfaen" w:hAnsi="Sylfaen" w:cs="Sylfaen"/>
                <w:sz w:val="20"/>
                <w:szCs w:val="20"/>
              </w:rPr>
              <w:t>მეთოდი</w:t>
            </w:r>
            <w:r w:rsidRPr="00BF057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44A33" w:rsidRPr="00BF057B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proofErr w:type="gramEnd"/>
          </w:p>
          <w:p w14:paraId="2CD077F6" w14:textId="5C9890D7" w:rsidR="00227EC5" w:rsidRPr="00BF057B" w:rsidRDefault="00227EC5" w:rsidP="00DB664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057B">
              <w:rPr>
                <w:color w:val="auto"/>
                <w:sz w:val="20"/>
                <w:szCs w:val="20"/>
              </w:rPr>
              <w:t>7. სინთეზის მეთოდი</w:t>
            </w:r>
            <w:r w:rsidR="00F44A33" w:rsidRPr="00BF057B">
              <w:rPr>
                <w:color w:val="auto"/>
                <w:sz w:val="20"/>
                <w:szCs w:val="20"/>
                <w:lang w:val="ka-GE"/>
              </w:rPr>
              <w:t>;</w:t>
            </w:r>
            <w:r w:rsidRPr="00BF057B">
              <w:rPr>
                <w:color w:val="auto"/>
                <w:sz w:val="20"/>
                <w:szCs w:val="20"/>
              </w:rPr>
              <w:t xml:space="preserve"> </w:t>
            </w:r>
          </w:p>
          <w:p w14:paraId="5496E04C" w14:textId="612E4491" w:rsidR="00227EC5" w:rsidRPr="00BF057B" w:rsidRDefault="00227EC5" w:rsidP="00DB664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057B">
              <w:rPr>
                <w:color w:val="auto"/>
                <w:sz w:val="20"/>
                <w:szCs w:val="20"/>
              </w:rPr>
              <w:t>8. ანალიზის მეთოდი</w:t>
            </w:r>
            <w:r w:rsidR="00F44A33" w:rsidRPr="00BF057B">
              <w:rPr>
                <w:color w:val="auto"/>
                <w:sz w:val="20"/>
                <w:szCs w:val="20"/>
                <w:lang w:val="ka-GE"/>
              </w:rPr>
              <w:t>;</w:t>
            </w:r>
            <w:r w:rsidRPr="00BF057B">
              <w:rPr>
                <w:color w:val="auto"/>
                <w:sz w:val="20"/>
                <w:szCs w:val="20"/>
              </w:rPr>
              <w:t xml:space="preserve"> </w:t>
            </w:r>
          </w:p>
          <w:p w14:paraId="3B27ABD6" w14:textId="2BBCA242" w:rsidR="00227EC5" w:rsidRPr="00BF057B" w:rsidRDefault="00227EC5" w:rsidP="00DB6649">
            <w:pPr>
              <w:pStyle w:val="Default"/>
              <w:jc w:val="both"/>
              <w:rPr>
                <w:color w:val="auto"/>
                <w:sz w:val="20"/>
                <w:szCs w:val="20"/>
                <w:lang w:val="ka-GE"/>
              </w:rPr>
            </w:pPr>
            <w:r w:rsidRPr="00BF057B">
              <w:rPr>
                <w:color w:val="auto"/>
                <w:sz w:val="20"/>
                <w:szCs w:val="20"/>
              </w:rPr>
              <w:t>9. ვერბალური ანუ ზეპირსიტყვიერი მეთოდი</w:t>
            </w:r>
            <w:r w:rsidR="00F44A33" w:rsidRPr="00BF057B">
              <w:rPr>
                <w:color w:val="auto"/>
                <w:sz w:val="20"/>
                <w:szCs w:val="20"/>
                <w:lang w:val="ka-GE"/>
              </w:rPr>
              <w:t>;</w:t>
            </w:r>
          </w:p>
          <w:p w14:paraId="7BF7FD9E" w14:textId="251EE8C5" w:rsidR="00227EC5" w:rsidRPr="00BF057B" w:rsidRDefault="00227EC5" w:rsidP="00DB664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057B">
              <w:rPr>
                <w:color w:val="auto"/>
                <w:sz w:val="20"/>
                <w:szCs w:val="20"/>
              </w:rPr>
              <w:t>10. წერითი მუშაობის</w:t>
            </w:r>
            <w:r w:rsidR="00F44A33" w:rsidRPr="00BF057B">
              <w:rPr>
                <w:color w:val="auto"/>
                <w:sz w:val="20"/>
                <w:szCs w:val="20"/>
                <w:lang w:val="ka-GE"/>
              </w:rPr>
              <w:t>;</w:t>
            </w:r>
            <w:r w:rsidRPr="00BF057B">
              <w:rPr>
                <w:color w:val="auto"/>
                <w:sz w:val="20"/>
                <w:szCs w:val="20"/>
              </w:rPr>
              <w:t xml:space="preserve"> </w:t>
            </w:r>
          </w:p>
          <w:p w14:paraId="73C97E2C" w14:textId="2DB2CBD5" w:rsidR="00227EC5" w:rsidRPr="00BF057B" w:rsidRDefault="00227EC5" w:rsidP="00DB664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057B">
              <w:rPr>
                <w:color w:val="auto"/>
                <w:sz w:val="20"/>
                <w:szCs w:val="20"/>
              </w:rPr>
              <w:t>11. ლაბორატორიული მეთოდი</w:t>
            </w:r>
            <w:r w:rsidR="00F44A33" w:rsidRPr="00BF057B">
              <w:rPr>
                <w:color w:val="auto"/>
                <w:sz w:val="20"/>
                <w:szCs w:val="20"/>
                <w:lang w:val="ka-GE"/>
              </w:rPr>
              <w:t>;</w:t>
            </w:r>
            <w:r w:rsidRPr="00BF057B">
              <w:rPr>
                <w:color w:val="auto"/>
                <w:sz w:val="20"/>
                <w:szCs w:val="20"/>
              </w:rPr>
              <w:t xml:space="preserve"> </w:t>
            </w:r>
          </w:p>
          <w:p w14:paraId="13FA4DDB" w14:textId="5DF2FD75" w:rsidR="00227EC5" w:rsidRPr="00BF057B" w:rsidRDefault="00227EC5" w:rsidP="00DB664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057B">
              <w:rPr>
                <w:color w:val="auto"/>
                <w:sz w:val="20"/>
                <w:szCs w:val="20"/>
              </w:rPr>
              <w:t>12. პრაქტიკული მეთოდები</w:t>
            </w:r>
            <w:r w:rsidR="00F44A33" w:rsidRPr="00BF057B">
              <w:rPr>
                <w:color w:val="auto"/>
                <w:sz w:val="20"/>
                <w:szCs w:val="20"/>
                <w:lang w:val="ka-GE"/>
              </w:rPr>
              <w:t>;</w:t>
            </w:r>
            <w:r w:rsidRPr="00BF057B">
              <w:rPr>
                <w:color w:val="auto"/>
                <w:sz w:val="20"/>
                <w:szCs w:val="20"/>
              </w:rPr>
              <w:t xml:space="preserve"> </w:t>
            </w:r>
          </w:p>
          <w:p w14:paraId="2253A538" w14:textId="4A51D139" w:rsidR="00F44A33" w:rsidRPr="00BF057B" w:rsidRDefault="00227EC5" w:rsidP="00DB664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057B">
              <w:rPr>
                <w:color w:val="auto"/>
                <w:sz w:val="20"/>
                <w:szCs w:val="20"/>
              </w:rPr>
              <w:t>13. ახსნა-განმარტებითი მეთოდი</w:t>
            </w:r>
            <w:r w:rsidR="00F44A33" w:rsidRPr="00BF057B">
              <w:rPr>
                <w:color w:val="auto"/>
                <w:sz w:val="20"/>
                <w:szCs w:val="20"/>
                <w:lang w:val="ka-GE"/>
              </w:rPr>
              <w:t>;</w:t>
            </w:r>
            <w:r w:rsidRPr="00BF057B">
              <w:rPr>
                <w:color w:val="auto"/>
                <w:sz w:val="20"/>
                <w:szCs w:val="20"/>
              </w:rPr>
              <w:t xml:space="preserve"> </w:t>
            </w:r>
          </w:p>
          <w:p w14:paraId="583035E0" w14:textId="7BDDEA3B" w:rsidR="00227EC5" w:rsidRPr="00BF057B" w:rsidRDefault="00227EC5" w:rsidP="00DB6649">
            <w:pPr>
              <w:pStyle w:val="Default"/>
              <w:jc w:val="both"/>
              <w:rPr>
                <w:rFonts w:eastAsia="Times New Roman" w:cs="Times New Roman"/>
                <w:bCs/>
                <w:color w:val="auto"/>
                <w:sz w:val="20"/>
                <w:szCs w:val="20"/>
                <w:lang w:val="ka-GE" w:eastAsia="ru-RU"/>
              </w:rPr>
            </w:pPr>
            <w:r w:rsidRPr="00BF057B">
              <w:rPr>
                <w:color w:val="auto"/>
                <w:sz w:val="20"/>
                <w:szCs w:val="20"/>
              </w:rPr>
              <w:t>14. პროექტის შემუშავება და პრეზენტაცია</w:t>
            </w:r>
            <w:r w:rsidR="00F44A33" w:rsidRPr="00BF057B">
              <w:rPr>
                <w:color w:val="auto"/>
                <w:sz w:val="20"/>
                <w:szCs w:val="20"/>
                <w:lang w:val="ka-GE"/>
              </w:rPr>
              <w:t>;</w:t>
            </w:r>
            <w:r w:rsidRPr="00BF057B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227EC5" w:rsidRPr="00BF057B" w14:paraId="776F3659" w14:textId="77777777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DDA36A5" w14:textId="77777777" w:rsidR="00227EC5" w:rsidRPr="00BF057B" w:rsidRDefault="00227EC5" w:rsidP="00DB664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227EC5" w:rsidRPr="00BF057B" w14:paraId="504F1225" w14:textId="77777777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03229" w14:textId="69B38A67" w:rsidR="00ED43F7" w:rsidRPr="00ED43F7" w:rsidRDefault="00ED43F7" w:rsidP="00DB664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D43F7">
              <w:rPr>
                <w:rFonts w:ascii="Sylfaen" w:hAnsi="Sylfaen"/>
                <w:sz w:val="20"/>
                <w:szCs w:val="20"/>
                <w:lang w:val="ka-GE"/>
              </w:rPr>
              <w:t>ძირითადი სწავლის სფეროს შინაარსის შ</w:t>
            </w:r>
            <w:r w:rsidR="001D33C0">
              <w:rPr>
                <w:rFonts w:ascii="Sylfaen" w:hAnsi="Sylfaen"/>
                <w:sz w:val="20"/>
                <w:szCs w:val="20"/>
                <w:lang w:val="ka-GE"/>
              </w:rPr>
              <w:t>ე</w:t>
            </w:r>
            <w:r w:rsidRPr="00ED43F7">
              <w:rPr>
                <w:rFonts w:ascii="Sylfaen" w:hAnsi="Sylfaen"/>
                <w:sz w:val="20"/>
                <w:szCs w:val="20"/>
                <w:lang w:val="ka-GE"/>
              </w:rPr>
              <w:t>საბამისი სავალდებულიო სასწავლო კურსები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180</w:t>
            </w:r>
            <w:r w:rsidR="001D33C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კრედიტი</w:t>
            </w:r>
            <w:r w:rsidRPr="00ED43F7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>
              <w:rPr>
                <w:rFonts w:ascii="Sylfaen" w:hAnsi="Sylfaen"/>
                <w:sz w:val="20"/>
                <w:szCs w:val="20"/>
              </w:rPr>
              <w:t>I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>
              <w:rPr>
                <w:rFonts w:ascii="Sylfaen" w:hAnsi="Sylfaen"/>
                <w:sz w:val="20"/>
                <w:szCs w:val="20"/>
              </w:rPr>
              <w:t xml:space="preserve">VII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სემესტრი)</w:t>
            </w:r>
          </w:p>
          <w:p w14:paraId="53718E4E" w14:textId="21C48E65" w:rsidR="007560D8" w:rsidRPr="00BF057B" w:rsidRDefault="007560D8" w:rsidP="00DB664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თავისუფალი კომპონენტები - 30 კრედიტი-</w:t>
            </w:r>
            <w:r w:rsidR="00ED43F7"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="00ED43F7">
              <w:rPr>
                <w:rFonts w:ascii="Sylfaen" w:hAnsi="Sylfaen"/>
                <w:sz w:val="20"/>
                <w:szCs w:val="20"/>
              </w:rPr>
              <w:t>II</w:t>
            </w:r>
            <w:r w:rsidR="00ED43F7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="00ED43F7">
              <w:rPr>
                <w:rFonts w:ascii="Sylfaen" w:hAnsi="Sylfaen"/>
                <w:sz w:val="20"/>
                <w:szCs w:val="20"/>
              </w:rPr>
              <w:t xml:space="preserve">VII </w:t>
            </w:r>
            <w:r w:rsidR="00ED43F7">
              <w:rPr>
                <w:rFonts w:ascii="Sylfaen" w:hAnsi="Sylfaen"/>
                <w:sz w:val="20"/>
                <w:szCs w:val="20"/>
                <w:lang w:val="ka-GE"/>
              </w:rPr>
              <w:t>სემესტრი)</w:t>
            </w:r>
          </w:p>
          <w:p w14:paraId="23ABFBDE" w14:textId="0CE926DA" w:rsidR="00C903A8" w:rsidRPr="00BF057B" w:rsidRDefault="00ED43F7" w:rsidP="00DB664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პროგრამა მოიცავს </w:t>
            </w:r>
            <w:r w:rsidR="006A42B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ოთხ </w:t>
            </w:r>
            <w:r w:rsidR="00C903A8" w:rsidRPr="00BF057B">
              <w:rPr>
                <w:rFonts w:ascii="Sylfaen" w:hAnsi="Sylfaen" w:cs="Sylfaen"/>
                <w:sz w:val="20"/>
                <w:szCs w:val="20"/>
                <w:lang w:val="ka-GE"/>
              </w:rPr>
              <w:t>კონცენტრაცი</w:t>
            </w:r>
            <w:r w:rsidR="006A42BE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="00374FFC">
              <w:rPr>
                <w:rFonts w:ascii="Sylfaen" w:hAnsi="Sylfaen" w:cs="Sylfaen"/>
                <w:sz w:val="20"/>
                <w:szCs w:val="20"/>
                <w:lang w:val="ka-GE"/>
              </w:rPr>
              <w:t>ს,</w:t>
            </w:r>
            <w:r w:rsidR="006A42B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თითეულ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="00C903A8" w:rsidRPr="00BF057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C903A8" w:rsidRPr="00BF057B">
              <w:rPr>
                <w:rFonts w:ascii="Sylfaen" w:hAnsi="Sylfaen"/>
                <w:sz w:val="20"/>
                <w:szCs w:val="20"/>
                <w:lang w:val="ka-GE"/>
              </w:rPr>
              <w:t xml:space="preserve"> -</w:t>
            </w:r>
            <w:r w:rsidR="007560D8" w:rsidRPr="00BF057B">
              <w:rPr>
                <w:rFonts w:ascii="Sylfaen" w:hAnsi="Sylfaen"/>
                <w:sz w:val="20"/>
                <w:szCs w:val="20"/>
                <w:lang w:val="ka-GE"/>
              </w:rPr>
              <w:t>30 კრედიტი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>
              <w:rPr>
                <w:rFonts w:ascii="Sylfaen" w:hAnsi="Sylfaen"/>
                <w:sz w:val="20"/>
                <w:szCs w:val="20"/>
              </w:rPr>
              <w:t xml:space="preserve">VIII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სემესტრი) </w:t>
            </w:r>
          </w:p>
          <w:p w14:paraId="2EE08A72" w14:textId="77777777" w:rsidR="00227EC5" w:rsidRPr="00BF057B" w:rsidRDefault="00227EC5" w:rsidP="00DB6649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  <w:p w14:paraId="7EF3BE2B" w14:textId="77777777" w:rsidR="00227EC5" w:rsidRPr="00BF057B" w:rsidRDefault="00227EC5" w:rsidP="00DB6649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გეგმა იხ.დანართის სახით!</w:t>
            </w:r>
          </w:p>
          <w:p w14:paraId="67D38023" w14:textId="77777777" w:rsidR="00227EC5" w:rsidRPr="00BF057B" w:rsidRDefault="00227EC5" w:rsidP="00DB6649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იხ დანართი 1.</w:t>
            </w:r>
          </w:p>
          <w:p w14:paraId="37E7BD1F" w14:textId="77777777" w:rsidR="00227EC5" w:rsidRPr="00BF057B" w:rsidRDefault="00227EC5" w:rsidP="00DB6649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227EC5" w:rsidRPr="00BF057B" w14:paraId="0B650954" w14:textId="77777777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04780503" w14:textId="77777777" w:rsidR="00227EC5" w:rsidRPr="00BF057B" w:rsidRDefault="00227EC5" w:rsidP="00DB664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5B3DC5" w:rsidRPr="00BF057B" w14:paraId="6A3DA9F3" w14:textId="77777777" w:rsidTr="003E51D7">
        <w:tc>
          <w:tcPr>
            <w:tcW w:w="11307" w:type="dxa"/>
            <w:gridSpan w:val="4"/>
            <w:shd w:val="clear" w:color="auto" w:fill="auto"/>
            <w:vAlign w:val="center"/>
          </w:tcPr>
          <w:p w14:paraId="71110B11" w14:textId="77777777" w:rsidR="005B3DC5" w:rsidRPr="00DE7C4D" w:rsidRDefault="005B3DC5" w:rsidP="00DB6649">
            <w:pPr>
              <w:spacing w:after="0" w:line="240" w:lineRule="auto"/>
              <w:jc w:val="both"/>
              <w:rPr>
                <w:rFonts w:ascii="AcadNusx" w:hAnsi="AcadNusx" w:cs="Arial"/>
                <w:bCs/>
                <w:noProof/>
                <w:sz w:val="20"/>
                <w:szCs w:val="20"/>
              </w:rPr>
            </w:pPr>
            <w:r w:rsidRPr="00DE7C4D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სტუდენტთა მიღწევების შეფასება ხდება </w:t>
            </w:r>
            <w:r w:rsidRPr="001C1EF0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საქართველოს განათლებისა და მეცნიერების მინისტრის 2007 წლის 5 იანვრის  № 3 და 2016 წლის 18 აგვისტოს  №102/ნ ბრძანების შესაბამისად</w:t>
            </w: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და </w:t>
            </w:r>
            <w:r w:rsidRPr="00DE7C4D">
              <w:rPr>
                <w:rFonts w:ascii="Sylfaen" w:hAnsi="Sylfaen"/>
                <w:sz w:val="20"/>
                <w:szCs w:val="20"/>
                <w:lang w:val="ka-GE"/>
              </w:rPr>
              <w:t xml:space="preserve">აკაკი წერეთლის სახელმწიფო უნივერსიტეტის აკადემიური საბჭოს 2017 წლის 15 სექტემბრის </w:t>
            </w: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>დადგენილება</w:t>
            </w:r>
            <w:r w:rsidRPr="00DE7C4D">
              <w:rPr>
                <w:rFonts w:ascii="Sylfaen" w:hAnsi="Sylfaen"/>
                <w:sz w:val="20"/>
                <w:szCs w:val="20"/>
                <w:lang w:val="ka-GE"/>
              </w:rPr>
              <w:t xml:space="preserve"> №5(17/18) – „აკაკი წერეთლის სახელმწიფო უნივერსიტეტში სტუდენტთა შეფასების სისტემის დამტკიცების </w:t>
            </w:r>
            <w:proofErr w:type="gramStart"/>
            <w:r w:rsidRPr="00DE7C4D">
              <w:rPr>
                <w:rFonts w:ascii="Sylfaen" w:hAnsi="Sylfaen"/>
                <w:sz w:val="20"/>
                <w:szCs w:val="20"/>
                <w:lang w:val="ka-GE"/>
              </w:rPr>
              <w:t>შესახებ“</w:t>
            </w:r>
            <w:proofErr w:type="gramEnd"/>
            <w:r w:rsidRPr="00DE7C4D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განსაზღვრული პუნქტების გათვალისწინებით:</w:t>
            </w:r>
          </w:p>
          <w:p w14:paraId="35E27127" w14:textId="49A0CF09" w:rsidR="005B3DC5" w:rsidRPr="00DE7C4D" w:rsidRDefault="005B3DC5" w:rsidP="00DB6649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DE7C4D">
              <w:rPr>
                <w:rFonts w:ascii="Sylfaen" w:hAnsi="Sylfaen" w:cs="Sylfaen"/>
                <w:bCs/>
                <w:noProof/>
                <w:sz w:val="20"/>
                <w:szCs w:val="20"/>
              </w:rPr>
              <w:t>კრედიტის მიღება შესაძლებელია მხოლოდ სტუდენტის მიერ</w:t>
            </w:r>
            <w:r w:rsidR="001D33C0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E7C4D">
              <w:rPr>
                <w:rFonts w:ascii="Sylfaen" w:hAnsi="Sylfaen" w:cs="Sylfaen"/>
                <w:bCs/>
                <w:noProof/>
                <w:sz w:val="20"/>
                <w:szCs w:val="20"/>
              </w:rPr>
              <w:t>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14:paraId="4B1BC740" w14:textId="2A1AE4CB" w:rsidR="005B3DC5" w:rsidRPr="00DE7C4D" w:rsidRDefault="005B3DC5" w:rsidP="00DB6649">
            <w:pPr>
              <w:spacing w:after="0" w:line="240" w:lineRule="auto"/>
              <w:ind w:left="154" w:hanging="1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>დაუშვებელია</w:t>
            </w:r>
            <w:r w:rsidR="00B11081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>სტუდენტის</w:t>
            </w:r>
            <w:r w:rsidR="00B11081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>მიერ</w:t>
            </w:r>
            <w:r w:rsidR="00B11081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>მიღწეული</w:t>
            </w:r>
            <w:r w:rsidR="00B11081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>სწავლის</w:t>
            </w:r>
            <w:r w:rsidR="00B11081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>შედეგების</w:t>
            </w:r>
            <w:r w:rsidR="00B11081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>ერთჯერად</w:t>
            </w:r>
            <w:r w:rsidR="00B11081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="00B11081"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 xml:space="preserve">და  </w:t>
            </w: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>,მხოლოდ</w:t>
            </w:r>
            <w:r w:rsidR="00B11081"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>დასკვნითი</w:t>
            </w:r>
            <w:r w:rsidR="00B11081"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>გამოცდის</w:t>
            </w:r>
            <w:r w:rsidR="00B11081"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>საფუძველზე</w:t>
            </w:r>
            <w:r w:rsidR="00B11081"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>შეფასება. სტუდენტის გაწეული შრომის შეფასება გარკვეული შეფარდებით უნდა ითვალისწინებდეს:</w:t>
            </w:r>
          </w:p>
          <w:p w14:paraId="03B7B32D" w14:textId="77777777" w:rsidR="005B3DC5" w:rsidRPr="00DE7C4D" w:rsidRDefault="005B3DC5" w:rsidP="00DB6649">
            <w:pPr>
              <w:spacing w:after="0" w:line="240" w:lineRule="auto"/>
              <w:ind w:left="244" w:hanging="1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ab/>
              <w:t>ა) შუალედურ შეფასებას;</w:t>
            </w:r>
          </w:p>
          <w:p w14:paraId="39617F6B" w14:textId="77777777" w:rsidR="005B3DC5" w:rsidRPr="00DE7C4D" w:rsidRDefault="005B3DC5" w:rsidP="00DB6649">
            <w:pPr>
              <w:spacing w:after="0" w:line="240" w:lineRule="auto"/>
              <w:ind w:left="244" w:hanging="1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ab/>
              <w:t>ბ) დასკვნითი გამოცდის შეფასებას.</w:t>
            </w:r>
          </w:p>
          <w:p w14:paraId="6C61FCF1" w14:textId="77777777" w:rsidR="005B3DC5" w:rsidRPr="00DE7C4D" w:rsidRDefault="005B3DC5" w:rsidP="00DB6649">
            <w:pPr>
              <w:widowControl w:val="0"/>
              <w:spacing w:after="0" w:line="240" w:lineRule="auto"/>
              <w:ind w:left="154" w:hanging="180"/>
              <w:jc w:val="both"/>
              <w:rPr>
                <w:rFonts w:ascii="Sylfaen" w:hAnsi="Sylfaen" w:cs="Arial Unicode MS"/>
                <w:noProof/>
                <w:sz w:val="20"/>
                <w:szCs w:val="20"/>
                <w:lang w:val="ka-GE" w:eastAsia="ru-RU"/>
              </w:rPr>
            </w:pP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>სასწავლო კურსის მაქსიმალური შეფასება 100 ქულის ტოლია.</w:t>
            </w:r>
            <w:r w:rsidRPr="00DE7C4D">
              <w:rPr>
                <w:rFonts w:ascii="Sylfaen" w:hAnsi="Sylfaen" w:cs="Arial Unicode MS"/>
                <w:noProof/>
                <w:sz w:val="20"/>
                <w:szCs w:val="20"/>
                <w:lang w:val="ka-GE" w:eastAsia="ru-RU"/>
              </w:rPr>
              <w:t>საგანმანათლებლო პროგრამის კომპონენტის შეფასების საერთო ქულიდან (100 ქულა):</w:t>
            </w:r>
          </w:p>
          <w:p w14:paraId="063197ED" w14:textId="77777777" w:rsidR="005B3DC5" w:rsidRPr="00DE7C4D" w:rsidRDefault="005B3DC5" w:rsidP="00DB6649">
            <w:pPr>
              <w:pStyle w:val="ListParagraph"/>
              <w:widowControl w:val="0"/>
              <w:numPr>
                <w:ilvl w:val="0"/>
                <w:numId w:val="42"/>
              </w:numPr>
              <w:spacing w:after="0" w:line="240" w:lineRule="auto"/>
              <w:ind w:left="424" w:hanging="18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DE7C4D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lastRenderedPageBreak/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14:paraId="379E01A4" w14:textId="77777777" w:rsidR="005B3DC5" w:rsidRPr="00DE7C4D" w:rsidRDefault="005B3DC5" w:rsidP="00DB6649">
            <w:pPr>
              <w:pStyle w:val="ListParagraph"/>
              <w:widowControl w:val="0"/>
              <w:numPr>
                <w:ilvl w:val="0"/>
                <w:numId w:val="42"/>
              </w:numPr>
              <w:spacing w:after="0" w:line="240" w:lineRule="auto"/>
              <w:ind w:left="424" w:hanging="18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DE7C4D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სტუდენტის აქტივობა სასწავლო სემესტრის განმავლობაში (მოიცავს შეფასების სხვადასხვა კომპონენტებს) - არა    უმეტეს 30 ქულა;</w:t>
            </w:r>
          </w:p>
          <w:p w14:paraId="43B1C04D" w14:textId="77777777" w:rsidR="005B3DC5" w:rsidRPr="00DE7C4D" w:rsidRDefault="005B3DC5" w:rsidP="00DB6649">
            <w:pPr>
              <w:pStyle w:val="ListParagraph"/>
              <w:widowControl w:val="0"/>
              <w:numPr>
                <w:ilvl w:val="0"/>
                <w:numId w:val="42"/>
              </w:numPr>
              <w:spacing w:after="0" w:line="240" w:lineRule="auto"/>
              <w:ind w:left="424" w:hanging="18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DE7C4D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 შუალედური გამოცდა - არა ნაკლებ 30 ქულა.</w:t>
            </w:r>
          </w:p>
          <w:p w14:paraId="152B2E01" w14:textId="77777777" w:rsidR="005B3DC5" w:rsidRPr="00DE7C4D" w:rsidRDefault="005B3DC5" w:rsidP="00DB6649">
            <w:pPr>
              <w:pStyle w:val="ListParagraph"/>
              <w:widowControl w:val="0"/>
              <w:numPr>
                <w:ilvl w:val="0"/>
                <w:numId w:val="41"/>
              </w:numPr>
              <w:spacing w:after="0" w:line="240" w:lineRule="auto"/>
              <w:ind w:left="424" w:hanging="18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DE7C4D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დასკვნითი გამოცდის ხვედრითი წილი შეადგენს 40 ქულას.</w:t>
            </w:r>
          </w:p>
          <w:p w14:paraId="3490A2A6" w14:textId="77777777" w:rsidR="005B3DC5" w:rsidRPr="00DE7C4D" w:rsidRDefault="005B3DC5" w:rsidP="00DB6649">
            <w:pPr>
              <w:widowControl w:val="0"/>
              <w:spacing w:after="0" w:line="240" w:lineRule="auto"/>
              <w:ind w:left="244" w:hanging="270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DE7C4D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ქულას.</w:t>
            </w:r>
          </w:p>
          <w:p w14:paraId="2BBC7C51" w14:textId="77777777" w:rsidR="005B3DC5" w:rsidRPr="00DE7C4D" w:rsidRDefault="005B3DC5" w:rsidP="00DB6649">
            <w:pPr>
              <w:pStyle w:val="abzacixml"/>
              <w:framePr w:hSpace="0" w:wrap="auto" w:vAnchor="margin" w:hAnchor="text" w:xAlign="left" w:yAlign="inline"/>
              <w:spacing w:line="240" w:lineRule="auto"/>
              <w:rPr>
                <w:sz w:val="20"/>
              </w:rPr>
            </w:pPr>
            <w:r w:rsidRPr="00DE7C4D">
              <w:rPr>
                <w:sz w:val="20"/>
              </w:rPr>
              <w:t>შეფასებისსისტემაითვალისწინებს:</w:t>
            </w:r>
          </w:p>
          <w:p w14:paraId="78FA0A3C" w14:textId="77777777" w:rsidR="005B3DC5" w:rsidRPr="00DE7C4D" w:rsidRDefault="005B3DC5" w:rsidP="00DB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ა)ხუთი სახის დადებითი შეფასება:</w:t>
            </w:r>
          </w:p>
          <w:p w14:paraId="2B67A5B2" w14:textId="77777777" w:rsidR="005B3DC5" w:rsidRPr="00DE7C4D" w:rsidRDefault="005B3DC5" w:rsidP="00DB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>ა.ა) (</w:t>
            </w:r>
            <w:r w:rsidRPr="00DE7C4D">
              <w:rPr>
                <w:sz w:val="20"/>
                <w:szCs w:val="20"/>
                <w:lang w:val="ka-GE"/>
              </w:rPr>
              <w:t xml:space="preserve">A) </w:t>
            </w: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>ფრიადი - მაქსიმალური შეფასების 91-100 ქულა;</w:t>
            </w:r>
          </w:p>
          <w:p w14:paraId="424C67EB" w14:textId="77777777" w:rsidR="005B3DC5" w:rsidRPr="00DE7C4D" w:rsidRDefault="005B3DC5" w:rsidP="00DB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ა.ბ) </w:t>
            </w:r>
            <w:r w:rsidRPr="00DE7C4D">
              <w:rPr>
                <w:sz w:val="20"/>
                <w:szCs w:val="20"/>
                <w:lang w:val="ka-GE"/>
              </w:rPr>
              <w:t xml:space="preserve">(B) </w:t>
            </w: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>ძალიან კარგი - მაქსიმალური შეფასების 81-90 ქულა;</w:t>
            </w:r>
          </w:p>
          <w:p w14:paraId="083B7C70" w14:textId="77777777" w:rsidR="005B3DC5" w:rsidRPr="00DE7C4D" w:rsidRDefault="005B3DC5" w:rsidP="00DB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ა.გ) </w:t>
            </w:r>
            <w:r w:rsidRPr="00DE7C4D">
              <w:rPr>
                <w:sz w:val="20"/>
                <w:szCs w:val="20"/>
                <w:lang w:val="ka-GE"/>
              </w:rPr>
              <w:t xml:space="preserve">(C) </w:t>
            </w: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>კარგი - მაქსიმალური შეფასების 71-80 ქულა;</w:t>
            </w:r>
          </w:p>
          <w:p w14:paraId="6D2194E6" w14:textId="77777777" w:rsidR="005B3DC5" w:rsidRPr="00DE7C4D" w:rsidRDefault="005B3DC5" w:rsidP="00DB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ა.დ) </w:t>
            </w:r>
            <w:r w:rsidRPr="00DE7C4D">
              <w:rPr>
                <w:sz w:val="20"/>
                <w:szCs w:val="20"/>
                <w:lang w:val="ka-GE"/>
              </w:rPr>
              <w:t xml:space="preserve">(D) </w:t>
            </w: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დამაკმაყოფილებელი </w:t>
            </w:r>
            <w:r w:rsidRPr="00DE7C4D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- </w:t>
            </w: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>მაქსიმალური შეფასების 61-70 ქულა;</w:t>
            </w:r>
          </w:p>
          <w:p w14:paraId="3C5A2EF2" w14:textId="77777777" w:rsidR="005B3DC5" w:rsidRPr="00DE7C4D" w:rsidRDefault="005B3DC5" w:rsidP="00DB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 ე) </w:t>
            </w:r>
            <w:r w:rsidRPr="00DE7C4D">
              <w:rPr>
                <w:sz w:val="20"/>
                <w:szCs w:val="20"/>
                <w:lang w:val="ka-GE"/>
              </w:rPr>
              <w:t xml:space="preserve">(E) </w:t>
            </w: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საკმარისი </w:t>
            </w:r>
            <w:r w:rsidRPr="00DE7C4D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- </w:t>
            </w: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>მაქსიმალური შეფასების 51-60 ქულა;</w:t>
            </w:r>
          </w:p>
          <w:p w14:paraId="6AC7C943" w14:textId="77777777" w:rsidR="005B3DC5" w:rsidRPr="00DE7C4D" w:rsidRDefault="005B3DC5" w:rsidP="00DB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ბ) ორი სახის უარყოფითი შეფასება:</w:t>
            </w:r>
          </w:p>
          <w:p w14:paraId="0D80F6E5" w14:textId="77777777" w:rsidR="005B3DC5" w:rsidRPr="00DE7C4D" w:rsidRDefault="005B3DC5" w:rsidP="00DB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4" w:hanging="9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ბ.ა) </w:t>
            </w:r>
            <w:r w:rsidRPr="00DE7C4D">
              <w:rPr>
                <w:sz w:val="20"/>
                <w:szCs w:val="20"/>
                <w:lang w:val="ka-GE"/>
              </w:rPr>
              <w:t xml:space="preserve">(FX) </w:t>
            </w: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>ვერ ჩააბარა -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უფლება.</w:t>
            </w:r>
          </w:p>
          <w:p w14:paraId="278C63DE" w14:textId="77777777" w:rsidR="005B3DC5" w:rsidRPr="00DE7C4D" w:rsidRDefault="005B3DC5" w:rsidP="00DB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4" w:hanging="9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ბ.ბ) </w:t>
            </w:r>
            <w:r w:rsidRPr="00DE7C4D">
              <w:rPr>
                <w:sz w:val="20"/>
                <w:szCs w:val="20"/>
                <w:lang w:val="ka-GE"/>
              </w:rPr>
              <w:t xml:space="preserve">(F) </w:t>
            </w: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>ჩაიჭრა -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4FE009B9" w14:textId="77777777" w:rsidR="005B3DC5" w:rsidRPr="00DE7C4D" w:rsidRDefault="005B3DC5" w:rsidP="00DB6649">
            <w:pPr>
              <w:pStyle w:val="BodyTextIndent3"/>
              <w:tabs>
                <w:tab w:val="left" w:pos="-142"/>
                <w:tab w:val="left" w:pos="1418"/>
              </w:tabs>
              <w:spacing w:after="0" w:line="240" w:lineRule="auto"/>
              <w:ind w:left="0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>მე-5 პუნქტით გათავისწინებული შეფასებების მიღება ხდება შუალედური შეფასებებისა და  დასკვნითი გამოცდის შეფასების დაჯამების საფუძველზე.</w:t>
            </w:r>
          </w:p>
          <w:p w14:paraId="60E1E262" w14:textId="77777777" w:rsidR="005B3DC5" w:rsidRPr="00DE7C4D" w:rsidRDefault="005B3DC5" w:rsidP="00DB6649">
            <w:pPr>
              <w:pStyle w:val="BodyTextIndent3"/>
              <w:tabs>
                <w:tab w:val="left" w:pos="-142"/>
                <w:tab w:val="left" w:pos="1418"/>
              </w:tabs>
              <w:spacing w:after="0" w:line="240" w:lineRule="auto"/>
              <w:ind w:left="244" w:hanging="244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>დასკვნითი გამოცდა არ უნდა შეფასდეს 40 ქულაზე მეტით.</w:t>
            </w:r>
          </w:p>
          <w:p w14:paraId="54B6C42F" w14:textId="77777777" w:rsidR="005B3DC5" w:rsidRPr="00DE7C4D" w:rsidRDefault="005B3DC5" w:rsidP="00DB6649">
            <w:pPr>
              <w:spacing w:after="0" w:line="240" w:lineRule="auto"/>
              <w:ind w:left="34" w:hanging="3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საგანმანათლებლო პროგრამის სასწავლო კომპონენტში </w:t>
            </w:r>
            <w:r w:rsidRPr="00DE7C4D">
              <w:rPr>
                <w:rFonts w:ascii="Sylfaen" w:hAnsi="Sylfaen"/>
                <w:sz w:val="20"/>
                <w:szCs w:val="20"/>
                <w:lang w:val="ka-GE"/>
              </w:rPr>
              <w:t>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დღეში.</w:t>
            </w:r>
          </w:p>
          <w:p w14:paraId="02911F36" w14:textId="77777777" w:rsidR="005B3DC5" w:rsidRPr="00DE7C4D" w:rsidRDefault="005B3DC5" w:rsidP="00DB6649">
            <w:pPr>
              <w:spacing w:after="0" w:line="240" w:lineRule="auto"/>
              <w:ind w:left="34" w:hanging="3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>დასკვნით გამოცდაზე სტუდენტის მიერ მიღებული მინიმალური ზღვარი განისაზღვრება 15 ქულით.</w:t>
            </w:r>
          </w:p>
          <w:p w14:paraId="14670FD2" w14:textId="77777777" w:rsidR="005B3DC5" w:rsidRPr="00DE7C4D" w:rsidRDefault="005B3DC5" w:rsidP="00DB6649">
            <w:pPr>
              <w:spacing w:after="0" w:line="240" w:lineRule="auto"/>
              <w:ind w:left="34" w:hanging="34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DE7C4D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</w:t>
            </w:r>
          </w:p>
          <w:p w14:paraId="50D69D6B" w14:textId="77777777" w:rsidR="005B3DC5" w:rsidRPr="00DE7C4D" w:rsidRDefault="005B3DC5" w:rsidP="00DB6649">
            <w:pPr>
              <w:spacing w:after="0" w:line="240" w:lineRule="auto"/>
              <w:ind w:left="34" w:hanging="34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DE7C4D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14:paraId="5461F034" w14:textId="77777777" w:rsidR="005B3DC5" w:rsidRPr="00DE7C4D" w:rsidRDefault="005B3DC5" w:rsidP="00DB6649">
            <w:pPr>
              <w:spacing w:after="0" w:line="240" w:lineRule="auto"/>
              <w:ind w:left="34" w:hanging="34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DE7C4D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14:paraId="7AB4195B" w14:textId="67843FA0" w:rsidR="005B3DC5" w:rsidRPr="00BF057B" w:rsidRDefault="005B3DC5" w:rsidP="00DB6649">
            <w:pPr>
              <w:pStyle w:val="ListParagraph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</w:t>
            </w:r>
            <w:r w:rsidR="00374FFC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E7C4D">
              <w:rPr>
                <w:rFonts w:ascii="Sylfaen" w:hAnsi="Sylfaen" w:cs="Sylfaen"/>
                <w:bCs/>
                <w:noProof/>
                <w:sz w:val="20"/>
                <w:szCs w:val="20"/>
              </w:rPr>
              <w:t>სილაბუსებში</w:t>
            </w:r>
            <w:r w:rsidRPr="00DE7C4D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.</w:t>
            </w:r>
          </w:p>
        </w:tc>
      </w:tr>
      <w:tr w:rsidR="00227EC5" w:rsidRPr="00BF057B" w14:paraId="53C7AF5D" w14:textId="77777777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5AADACB6" w14:textId="77777777" w:rsidR="00227EC5" w:rsidRPr="00BF057B" w:rsidRDefault="00227EC5" w:rsidP="00DB664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227EC5" w:rsidRPr="00BF057B" w14:paraId="31BA02EC" w14:textId="77777777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43F2D7" w14:textId="38A0D451" w:rsidR="00227EC5" w:rsidRPr="00BF057B" w:rsidRDefault="00E84D2A" w:rsidP="00DB6649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 კურსდამთავრებულები დასაქმდება:</w:t>
            </w:r>
          </w:p>
          <w:p w14:paraId="0B7128F2" w14:textId="0754061A" w:rsidR="00227EC5" w:rsidRPr="00BF057B" w:rsidRDefault="00227EC5" w:rsidP="00DB6649">
            <w:pPr>
              <w:pStyle w:val="Default"/>
              <w:rPr>
                <w:color w:val="auto"/>
                <w:sz w:val="20"/>
                <w:szCs w:val="20"/>
              </w:rPr>
            </w:pPr>
            <w:r w:rsidRPr="00BF057B">
              <w:rPr>
                <w:color w:val="auto"/>
                <w:sz w:val="20"/>
                <w:szCs w:val="20"/>
              </w:rPr>
              <w:t>სატრანსპორტო</w:t>
            </w:r>
            <w:r w:rsidRPr="00BF057B">
              <w:rPr>
                <w:color w:val="auto"/>
                <w:sz w:val="20"/>
                <w:szCs w:val="20"/>
                <w:lang w:val="ka-GE"/>
              </w:rPr>
              <w:t xml:space="preserve"> საშუალებების სერვისული </w:t>
            </w:r>
            <w:proofErr w:type="gramStart"/>
            <w:r w:rsidRPr="00BF057B">
              <w:rPr>
                <w:color w:val="auto"/>
                <w:sz w:val="20"/>
                <w:szCs w:val="20"/>
                <w:lang w:val="ka-GE"/>
              </w:rPr>
              <w:t xml:space="preserve">მომსახურების </w:t>
            </w:r>
            <w:r w:rsidRPr="00BF057B">
              <w:rPr>
                <w:color w:val="auto"/>
                <w:sz w:val="20"/>
                <w:szCs w:val="20"/>
              </w:rPr>
              <w:t xml:space="preserve"> ცენტრები</w:t>
            </w:r>
            <w:proofErr w:type="gramEnd"/>
            <w:r w:rsidRPr="00BF057B">
              <w:rPr>
                <w:color w:val="auto"/>
                <w:sz w:val="20"/>
                <w:szCs w:val="20"/>
              </w:rPr>
              <w:t xml:space="preserve">; </w:t>
            </w:r>
            <w:r w:rsidRPr="00BF057B">
              <w:rPr>
                <w:color w:val="auto"/>
                <w:sz w:val="20"/>
                <w:szCs w:val="20"/>
                <w:lang w:val="ka-GE"/>
              </w:rPr>
              <w:t xml:space="preserve">სატრანსპორტო საშუალებების </w:t>
            </w:r>
            <w:r w:rsidRPr="00BF057B">
              <w:rPr>
                <w:color w:val="auto"/>
                <w:sz w:val="20"/>
                <w:szCs w:val="20"/>
              </w:rPr>
              <w:t xml:space="preserve"> ექსპლუატაციასთან (მგზავრთა გადაყვანა, ტვირთების გადაზიდვა, ავტომობილების ტექნიკური მდგომარეობის უზრუნველყოფა, მოძრაობისა და ეკოლოგიური უსაფრთხოების უზრუნველყოფა) დაკავშირებული კერძო </w:t>
            </w:r>
            <w:r w:rsidRPr="00BF057B">
              <w:rPr>
                <w:color w:val="auto"/>
                <w:sz w:val="20"/>
                <w:szCs w:val="20"/>
                <w:lang w:val="ka-GE"/>
              </w:rPr>
              <w:t>კომპანიები</w:t>
            </w:r>
            <w:r w:rsidRPr="00BF057B">
              <w:rPr>
                <w:color w:val="auto"/>
                <w:sz w:val="20"/>
                <w:szCs w:val="20"/>
              </w:rPr>
              <w:t xml:space="preserve">, დაწესებულებები, ფირმები, ასოციაციები და ა.შ. სატრანსპორტო </w:t>
            </w:r>
            <w:r w:rsidR="00695A6A">
              <w:rPr>
                <w:color w:val="auto"/>
                <w:sz w:val="20"/>
                <w:szCs w:val="20"/>
                <w:lang w:val="ka-GE"/>
              </w:rPr>
              <w:t>მომსახუტები</w:t>
            </w:r>
            <w:r w:rsidRPr="00BF057B">
              <w:rPr>
                <w:color w:val="auto"/>
                <w:sz w:val="20"/>
                <w:szCs w:val="20"/>
              </w:rPr>
              <w:t xml:space="preserve"> სფერო; სატრანსპორტო-საექსპედიტორო </w:t>
            </w:r>
            <w:r w:rsidRPr="00BF057B">
              <w:rPr>
                <w:color w:val="auto"/>
                <w:sz w:val="20"/>
                <w:szCs w:val="20"/>
                <w:lang w:val="ka-GE"/>
              </w:rPr>
              <w:t xml:space="preserve">და </w:t>
            </w:r>
            <w:r w:rsidR="00E84D2A">
              <w:rPr>
                <w:color w:val="auto"/>
                <w:sz w:val="20"/>
                <w:szCs w:val="20"/>
                <w:lang w:val="ka-GE"/>
              </w:rPr>
              <w:t>ლოგისტიკ</w:t>
            </w:r>
            <w:r w:rsidR="00695A6A">
              <w:rPr>
                <w:color w:val="auto"/>
                <w:sz w:val="20"/>
                <w:szCs w:val="20"/>
                <w:lang w:val="ka-GE"/>
              </w:rPr>
              <w:t>ური</w:t>
            </w:r>
            <w:r w:rsidRPr="00BF057B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proofErr w:type="gramStart"/>
            <w:r w:rsidRPr="00BF057B">
              <w:rPr>
                <w:color w:val="auto"/>
                <w:sz w:val="20"/>
                <w:szCs w:val="20"/>
              </w:rPr>
              <w:t xml:space="preserve">ცენტრები;  </w:t>
            </w:r>
            <w:r w:rsidRPr="00BF057B">
              <w:rPr>
                <w:rFonts w:cs="Geo_WWW_Times"/>
                <w:color w:val="auto"/>
                <w:sz w:val="20"/>
                <w:szCs w:val="20"/>
                <w:lang w:val="af-ZA"/>
              </w:rPr>
              <w:t>საბაჟო</w:t>
            </w:r>
            <w:proofErr w:type="gramEnd"/>
            <w:r w:rsidRPr="00BF057B">
              <w:rPr>
                <w:rFonts w:cs="Geo_WWW_Times"/>
                <w:color w:val="auto"/>
                <w:sz w:val="20"/>
                <w:szCs w:val="20"/>
                <w:lang w:val="af-ZA"/>
              </w:rPr>
              <w:t>-სატრანსპორტო მომსახურების საწარმოები</w:t>
            </w:r>
            <w:r w:rsidRPr="00BF057B">
              <w:rPr>
                <w:rFonts w:cs="Geo_WWW_Times"/>
                <w:color w:val="auto"/>
                <w:sz w:val="20"/>
                <w:szCs w:val="20"/>
                <w:lang w:val="ka-GE"/>
              </w:rPr>
              <w:t xml:space="preserve">. </w:t>
            </w:r>
            <w:r w:rsidRPr="00BF057B">
              <w:rPr>
                <w:color w:val="auto"/>
                <w:sz w:val="20"/>
                <w:szCs w:val="20"/>
              </w:rPr>
              <w:t>ტრანსპორტირებ</w:t>
            </w:r>
            <w:r w:rsidRPr="00BF057B">
              <w:rPr>
                <w:color w:val="auto"/>
                <w:sz w:val="20"/>
                <w:szCs w:val="20"/>
                <w:lang w:val="ka-GE"/>
              </w:rPr>
              <w:t>ი</w:t>
            </w:r>
            <w:r w:rsidRPr="00BF057B">
              <w:rPr>
                <w:color w:val="auto"/>
                <w:sz w:val="20"/>
                <w:szCs w:val="20"/>
              </w:rPr>
              <w:t xml:space="preserve">ს დაგეგმვისა და მომსახურების ორგანიზაციები; სატვირთო ტერმინალები, შესაბამისი </w:t>
            </w:r>
            <w:r w:rsidRPr="00BF057B">
              <w:rPr>
                <w:rFonts w:cs="Geo_WWW_Times"/>
                <w:color w:val="auto"/>
                <w:sz w:val="20"/>
                <w:szCs w:val="20"/>
                <w:lang w:val="af-ZA"/>
              </w:rPr>
              <w:t xml:space="preserve">სალიზინგო, სადილერო და სადისტრიბუციო </w:t>
            </w:r>
            <w:r w:rsidRPr="00BF057B">
              <w:rPr>
                <w:color w:val="auto"/>
                <w:sz w:val="20"/>
                <w:szCs w:val="20"/>
              </w:rPr>
              <w:t xml:space="preserve">კომპანიები; სახელმწიფო ტექნიკური ზედამხედველობის </w:t>
            </w:r>
            <w:proofErr w:type="gramStart"/>
            <w:r w:rsidRPr="00BF057B">
              <w:rPr>
                <w:color w:val="auto"/>
                <w:sz w:val="20"/>
                <w:szCs w:val="20"/>
              </w:rPr>
              <w:t xml:space="preserve">სტრუქტურები; </w:t>
            </w:r>
            <w:r w:rsidRPr="00BF057B">
              <w:rPr>
                <w:rFonts w:cs="Geo_WWW_Times"/>
                <w:color w:val="auto"/>
                <w:sz w:val="20"/>
                <w:szCs w:val="20"/>
                <w:lang w:val="af-ZA"/>
              </w:rPr>
              <w:t xml:space="preserve"> სატრანსპორტო</w:t>
            </w:r>
            <w:proofErr w:type="gramEnd"/>
            <w:r w:rsidRPr="00BF057B">
              <w:rPr>
                <w:rFonts w:cs="Geo_WWW_Times"/>
                <w:color w:val="auto"/>
                <w:sz w:val="20"/>
                <w:szCs w:val="20"/>
                <w:lang w:val="af-ZA"/>
              </w:rPr>
              <w:t xml:space="preserve"> დაგეგმარებისა და მოძრაობის ორგანიზაციის განყოფილებები</w:t>
            </w:r>
            <w:r w:rsidRPr="00BF057B">
              <w:rPr>
                <w:rFonts w:cs="Geo_WWW_Times"/>
                <w:color w:val="auto"/>
                <w:sz w:val="20"/>
                <w:szCs w:val="20"/>
                <w:lang w:val="ka-GE"/>
              </w:rPr>
              <w:t xml:space="preserve">. შსს </w:t>
            </w:r>
            <w:r w:rsidRPr="00BF057B">
              <w:rPr>
                <w:rFonts w:cs="Geo_WWW_Times"/>
                <w:color w:val="auto"/>
                <w:sz w:val="20"/>
                <w:szCs w:val="20"/>
                <w:lang w:val="af-ZA"/>
              </w:rPr>
              <w:t>საპატრულო პოლიციის</w:t>
            </w:r>
            <w:r w:rsidRPr="00BF057B">
              <w:rPr>
                <w:rFonts w:cs="Geo_WWW_Times"/>
                <w:color w:val="auto"/>
                <w:sz w:val="20"/>
                <w:szCs w:val="20"/>
                <w:lang w:val="ka-GE"/>
              </w:rPr>
              <w:t xml:space="preserve"> სამსახური </w:t>
            </w:r>
            <w:r w:rsidRPr="00BF057B">
              <w:rPr>
                <w:rFonts w:cs="Geo_WWW_Times"/>
                <w:color w:val="auto"/>
                <w:sz w:val="20"/>
                <w:szCs w:val="20"/>
                <w:lang w:val="af-ZA"/>
              </w:rPr>
              <w:t xml:space="preserve">და </w:t>
            </w:r>
            <w:r w:rsidRPr="00BF057B">
              <w:rPr>
                <w:rFonts w:cs="Geo_WWW_Times"/>
                <w:color w:val="auto"/>
                <w:sz w:val="20"/>
                <w:szCs w:val="20"/>
                <w:lang w:val="ka-GE"/>
              </w:rPr>
              <w:t>მომსახურების სააგენტოები,</w:t>
            </w:r>
            <w:r w:rsidRPr="00BF057B">
              <w:rPr>
                <w:rFonts w:cs="Geo_WWW_Times"/>
                <w:color w:val="auto"/>
                <w:sz w:val="20"/>
                <w:szCs w:val="20"/>
                <w:lang w:val="af-ZA"/>
              </w:rPr>
              <w:t xml:space="preserve">   </w:t>
            </w:r>
            <w:r w:rsidRPr="00BF057B">
              <w:rPr>
                <w:color w:val="auto"/>
                <w:sz w:val="20"/>
                <w:szCs w:val="20"/>
              </w:rPr>
              <w:t xml:space="preserve">საექსპერტო ბიუროები </w:t>
            </w:r>
          </w:p>
          <w:p w14:paraId="2E9F562F" w14:textId="17C7E77E" w:rsidR="00227EC5" w:rsidRPr="00BF057B" w:rsidRDefault="00227EC5" w:rsidP="00DB6649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227EC5" w:rsidRPr="00BF057B" w14:paraId="7BE41949" w14:textId="77777777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80ED3E7" w14:textId="77777777" w:rsidR="00227EC5" w:rsidRPr="00BF057B" w:rsidRDefault="00227EC5" w:rsidP="00DB664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227EC5" w:rsidRPr="00BF057B" w14:paraId="243B70C7" w14:textId="77777777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AAF396" w14:textId="77777777" w:rsidR="00227EC5" w:rsidRPr="00BF057B" w:rsidRDefault="00227EC5" w:rsidP="00DB6649">
            <w:pPr>
              <w:spacing w:after="0" w:line="240" w:lineRule="auto"/>
              <w:ind w:left="426" w:firstLine="284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საგანმანათლებლო პროგრამის განხორციელებისათის აუცილებელი მატერიალური რესურსები:</w:t>
            </w:r>
          </w:p>
          <w:p w14:paraId="514FBB40" w14:textId="70EDA32F" w:rsidR="00227EC5" w:rsidRPr="00BF057B" w:rsidRDefault="00227EC5" w:rsidP="00DB66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  <w:lang w:val="af-ZA"/>
              </w:rPr>
              <w:t xml:space="preserve">ფაკულტეტის </w:t>
            </w: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სამეცნიერო-ტექნიკური ბიბლიოთეკ</w:t>
            </w:r>
            <w:r w:rsidRPr="00BF057B">
              <w:rPr>
                <w:rFonts w:ascii="Sylfaen" w:hAnsi="Sylfaen"/>
                <w:sz w:val="20"/>
                <w:szCs w:val="20"/>
                <w:lang w:val="af-ZA"/>
              </w:rPr>
              <w:t>ა</w:t>
            </w: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3832E19D" w14:textId="77777777" w:rsidR="00227EC5" w:rsidRPr="00BF057B" w:rsidRDefault="00227EC5" w:rsidP="00DB66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  <w:lang w:val="af-ZA"/>
              </w:rPr>
              <w:t>ფაკულტეტის</w:t>
            </w: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 xml:space="preserve"> კომპიუტერული ცენტრები;</w:t>
            </w:r>
          </w:p>
          <w:p w14:paraId="7ACF6688" w14:textId="3FBA760C" w:rsidR="00227EC5" w:rsidRPr="00BF057B" w:rsidRDefault="00227EC5" w:rsidP="00DB66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ტრანსპორტის სფეროში მომუშავე პროფესორ-მასწავლებელთა მიერ შექმნილი დამხმარე მეთოდური მასალები;</w:t>
            </w:r>
          </w:p>
          <w:p w14:paraId="019D58E9" w14:textId="1F744C4A" w:rsidR="00227EC5" w:rsidRPr="00BF057B" w:rsidRDefault="00227EC5" w:rsidP="00DB66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საინჟინრო-ტექნიკური მიმართულების ტექნოლოგიური კაბინეტ-ლაბორატორიები;</w:t>
            </w:r>
          </w:p>
          <w:p w14:paraId="4B9F82FC" w14:textId="5D402F9C" w:rsidR="00227EC5" w:rsidRPr="00BF057B" w:rsidRDefault="00227EC5" w:rsidP="00DB66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სატრანსპორტო საშუალებათა კონსტრუქციების ლაბორატორია;</w:t>
            </w:r>
          </w:p>
          <w:p w14:paraId="21E4057E" w14:textId="61C39874" w:rsidR="00227EC5" w:rsidRPr="00BF057B" w:rsidRDefault="00227EC5" w:rsidP="00DB66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სატრანსპორტო საშუალებათა მოწყობილობის სადიაგნოსტიკო აპარატურით  აღჭურვილი ლაბორატორია:</w:t>
            </w:r>
          </w:p>
          <w:p w14:paraId="27BC7FD2" w14:textId="2F0539EF" w:rsidR="00227EC5" w:rsidRPr="00BF057B" w:rsidRDefault="00227EC5" w:rsidP="00DB66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სატრანსპორტო საშუალებათა მოწყობილობის სერვისული მომსახურების ლაბორატორია;</w:t>
            </w:r>
          </w:p>
          <w:p w14:paraId="4531A867" w14:textId="0289686D" w:rsidR="00227EC5" w:rsidRPr="00BF057B" w:rsidRDefault="00227EC5" w:rsidP="00DB66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საგზაო მოძრაობის ორგანიზაციის ტექნიკური საშუალებებითა და მაკეტებით აღჭურვილი ლაბორატორია</w:t>
            </w:r>
            <w:r w:rsidR="00836987" w:rsidRPr="00BF057B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60E23EAE" w14:textId="07E1530D" w:rsidR="00227EC5" w:rsidRPr="00BF057B" w:rsidRDefault="00227EC5" w:rsidP="00DB664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მულტიმედიური სწავლების თანამედროვე მეთოდების შესაბამისი ტექნიკით გაწყობილი სალექციო და პრაქტიკული მეცადინეობების აუდიტორიები</w:t>
            </w:r>
            <w:r w:rsidR="00836987" w:rsidRPr="00BF057B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14:paraId="768C53E6" w14:textId="280439FF" w:rsidR="00227EC5" w:rsidRPr="00BF057B" w:rsidRDefault="00227EC5" w:rsidP="00DB6649">
            <w:pPr>
              <w:spacing w:after="0" w:line="240" w:lineRule="auto"/>
              <w:ind w:left="36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14:paraId="69EC2B06" w14:textId="1B780EE6" w:rsidR="00227EC5" w:rsidRPr="00BF057B" w:rsidRDefault="00227EC5" w:rsidP="00DB664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227EC5" w:rsidRPr="00BF057B" w14:paraId="3283E0E3" w14:textId="77777777" w:rsidTr="009D783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4"/>
            <w:tcBorders>
              <w:top w:val="single" w:sz="18" w:space="0" w:color="auto"/>
            </w:tcBorders>
          </w:tcPr>
          <w:p w14:paraId="176255D7" w14:textId="3263F14E" w:rsidR="00227EC5" w:rsidRPr="00BF057B" w:rsidRDefault="00227EC5" w:rsidP="00DB664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</w:tbl>
    <w:p w14:paraId="08573EC2" w14:textId="4325DC45" w:rsidR="007153F8" w:rsidRDefault="007153F8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1E802826" w14:textId="72DB7CE1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6952BCBF" w14:textId="7DDC8B08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10CE9A96" w14:textId="50FB82BA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5BD2F295" w14:textId="708B5552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2C5518A3" w14:textId="5ACCC0DD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7C0FCFE0" w14:textId="08DB453E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5EFC216F" w14:textId="6ADC7224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2613C46B" w14:textId="0D50AC3F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6AECA60E" w14:textId="0FD89860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035A6582" w14:textId="58C23547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2D82BE55" w14:textId="6DF66C86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21AE3D67" w14:textId="2CF95BE4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75470AAC" w14:textId="41E5124E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0BFC21E4" w14:textId="0833A4CC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4045DA8F" w14:textId="5FE61502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18C0C4F2" w14:textId="3D046089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6BF840EF" w14:textId="6BF1AF4E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31DF3F6B" w14:textId="004EA100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63833379" w14:textId="47E93095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57F993ED" w14:textId="1376962F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476C5520" w14:textId="4E6FBE40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2FE28939" w14:textId="2A35B65D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69A1DD48" w14:textId="56911D79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18247F08" w14:textId="6D68B8F8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658CFDCC" w14:textId="4415B171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0F4511FF" w14:textId="29230D4F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40C25888" w14:textId="40C3DB61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34C3F899" w14:textId="37929853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0DEA72B6" w14:textId="369B5814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008EC379" w14:textId="483CF067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64DF8A30" w14:textId="3B55BD60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634EE111" w14:textId="49414BE0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6908A1D2" w14:textId="5938E2FA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76686F3A" w14:textId="71BDDC51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1BB9FFD2" w14:textId="42541A97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2F8CF816" w14:textId="7A2163F3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6E046A3E" w14:textId="6A06FBAA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5D1D4743" w14:textId="77777777" w:rsidR="00DB6649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  <w:sectPr w:rsidR="00DB6649" w:rsidSect="00C307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0" w:right="1701" w:bottom="0" w:left="426" w:header="720" w:footer="720" w:gutter="0"/>
          <w:cols w:space="720"/>
        </w:sectPr>
      </w:pPr>
    </w:p>
    <w:p w14:paraId="7472B323" w14:textId="40F5A649" w:rsidR="0040069B" w:rsidRPr="00051DFB" w:rsidRDefault="0040069B" w:rsidP="0040069B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</w:rPr>
      </w:pPr>
      <w:r w:rsidRPr="00051DFB">
        <w:rPr>
          <w:b/>
          <w:noProof/>
          <w:sz w:val="20"/>
          <w:szCs w:val="20"/>
        </w:rPr>
        <w:lastRenderedPageBreak/>
        <w:drawing>
          <wp:inline distT="0" distB="0" distL="0" distR="0" wp14:anchorId="776B8FA5" wp14:editId="771D7A9C">
            <wp:extent cx="7615555" cy="70993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55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F2BD7" w14:textId="73531D0C" w:rsidR="0040069B" w:rsidRPr="00051DFB" w:rsidRDefault="0040069B" w:rsidP="0040069B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</w:rPr>
      </w:pPr>
      <w:r w:rsidRPr="00051DFB">
        <w:rPr>
          <w:rFonts w:ascii="Sylfaen" w:hAnsi="Sylfaen" w:cs="Sylfaen"/>
          <w:b/>
          <w:sz w:val="20"/>
          <w:szCs w:val="20"/>
          <w:lang w:val="ka-GE"/>
        </w:rPr>
        <w:t xml:space="preserve">სასწავლო გეგმა </w:t>
      </w:r>
      <w:r w:rsidR="009F2C69">
        <w:rPr>
          <w:rFonts w:ascii="Sylfaen" w:hAnsi="Sylfaen" w:cs="Sylfaen"/>
          <w:b/>
          <w:sz w:val="20"/>
          <w:szCs w:val="20"/>
          <w:lang w:val="ka-GE"/>
        </w:rPr>
        <w:t>202</w:t>
      </w:r>
      <w:r w:rsidR="000759AF">
        <w:rPr>
          <w:rFonts w:ascii="Sylfaen" w:hAnsi="Sylfaen" w:cs="Sylfaen"/>
          <w:b/>
          <w:sz w:val="20"/>
          <w:szCs w:val="20"/>
          <w:lang w:val="ka-GE"/>
        </w:rPr>
        <w:t>1</w:t>
      </w:r>
      <w:r w:rsidR="009F2C69">
        <w:rPr>
          <w:rFonts w:ascii="Sylfaen" w:hAnsi="Sylfaen" w:cs="Sylfaen"/>
          <w:b/>
          <w:sz w:val="20"/>
          <w:szCs w:val="20"/>
          <w:lang w:val="ka-GE"/>
        </w:rPr>
        <w:t>-202</w:t>
      </w:r>
      <w:r w:rsidR="000759AF">
        <w:rPr>
          <w:rFonts w:ascii="Sylfaen" w:hAnsi="Sylfaen" w:cs="Sylfaen"/>
          <w:b/>
          <w:sz w:val="20"/>
          <w:szCs w:val="20"/>
          <w:lang w:val="ka-GE"/>
        </w:rPr>
        <w:t>2</w:t>
      </w:r>
    </w:p>
    <w:p w14:paraId="4B51C71F" w14:textId="77777777" w:rsidR="0040069B" w:rsidRPr="00051DFB" w:rsidRDefault="0040069B" w:rsidP="0040069B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051DFB">
        <w:rPr>
          <w:rFonts w:ascii="Sylfaen" w:hAnsi="Sylfaen" w:cs="Sylfaen"/>
          <w:b/>
          <w:sz w:val="20"/>
          <w:szCs w:val="20"/>
          <w:lang w:val="ka-GE"/>
        </w:rPr>
        <w:t xml:space="preserve">პროგრამის დასახელება: სატრანსპორტო საშუალებების </w:t>
      </w:r>
      <w:r w:rsidRPr="00051DFB">
        <w:rPr>
          <w:rFonts w:ascii="Sylfaen" w:hAnsi="Sylfaen" w:cs="Sylfaen"/>
          <w:b/>
          <w:lang w:val="ka-GE"/>
        </w:rPr>
        <w:t xml:space="preserve"> სერვისი  და ექსპერტიზა </w:t>
      </w:r>
    </w:p>
    <w:tbl>
      <w:tblPr>
        <w:tblW w:w="14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623"/>
        <w:gridCol w:w="703"/>
        <w:gridCol w:w="778"/>
        <w:gridCol w:w="658"/>
        <w:gridCol w:w="785"/>
        <w:gridCol w:w="763"/>
        <w:gridCol w:w="1132"/>
        <w:gridCol w:w="451"/>
        <w:gridCol w:w="451"/>
        <w:gridCol w:w="500"/>
        <w:gridCol w:w="478"/>
        <w:gridCol w:w="472"/>
        <w:gridCol w:w="480"/>
        <w:gridCol w:w="562"/>
        <w:gridCol w:w="648"/>
        <w:gridCol w:w="1061"/>
      </w:tblGrid>
      <w:tr w:rsidR="0040069B" w:rsidRPr="00051DFB" w14:paraId="57A621C1" w14:textId="77777777" w:rsidTr="00B56459">
        <w:trPr>
          <w:trHeight w:val="274"/>
          <w:jc w:val="center"/>
        </w:trPr>
        <w:tc>
          <w:tcPr>
            <w:tcW w:w="6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60000"/>
            <w:vAlign w:val="center"/>
          </w:tcPr>
          <w:p w14:paraId="0EFBE63D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362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60000"/>
            <w:vAlign w:val="center"/>
          </w:tcPr>
          <w:p w14:paraId="70BC77B1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70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860000"/>
            <w:vAlign w:val="center"/>
          </w:tcPr>
          <w:p w14:paraId="0948B0B9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984" w:type="dxa"/>
            <w:gridSpan w:val="4"/>
            <w:tcBorders>
              <w:top w:val="double" w:sz="4" w:space="0" w:color="auto"/>
            </w:tcBorders>
            <w:shd w:val="clear" w:color="auto" w:fill="860000"/>
            <w:vAlign w:val="center"/>
          </w:tcPr>
          <w:p w14:paraId="44B06094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13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860000"/>
            <w:vAlign w:val="center"/>
          </w:tcPr>
          <w:p w14:paraId="3D75F086" w14:textId="77777777" w:rsidR="0040069B" w:rsidRPr="00051DFB" w:rsidRDefault="0040069B" w:rsidP="0040069B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 w:cs="Sylfaen"/>
                <w:sz w:val="20"/>
                <w:szCs w:val="20"/>
                <w:lang w:val="af-ZA"/>
              </w:rPr>
              <w:t>ლ/პ/</w:t>
            </w:r>
            <w:r w:rsidRPr="00051DFB">
              <w:rPr>
                <w:rFonts w:ascii="Sylfaen" w:hAnsi="Sylfaen" w:cs="Sylfaen"/>
                <w:sz w:val="20"/>
                <w:szCs w:val="20"/>
                <w:lang w:val="ka-GE"/>
              </w:rPr>
              <w:t>ლ/</w:t>
            </w:r>
            <w:r w:rsidRPr="00051DFB">
              <w:rPr>
                <w:rFonts w:ascii="Sylfaen" w:hAnsi="Sylfaen" w:cs="Sylfaen"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4042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60000"/>
            <w:vAlign w:val="center"/>
          </w:tcPr>
          <w:p w14:paraId="70990797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0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60000"/>
            <w:textDirection w:val="btLr"/>
          </w:tcPr>
          <w:p w14:paraId="39C50D90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40069B" w:rsidRPr="00051DFB" w14:paraId="3B37AC5A" w14:textId="77777777" w:rsidTr="00B56459">
        <w:trPr>
          <w:trHeight w:val="135"/>
          <w:jc w:val="center"/>
        </w:trPr>
        <w:tc>
          <w:tcPr>
            <w:tcW w:w="6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69DE27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7C4D5E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3" w:type="dxa"/>
            <w:vMerge/>
            <w:tcBorders>
              <w:left w:val="double" w:sz="4" w:space="0" w:color="auto"/>
            </w:tcBorders>
            <w:vAlign w:val="center"/>
          </w:tcPr>
          <w:p w14:paraId="06B0E8C4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78" w:type="dxa"/>
            <w:vMerge w:val="restart"/>
            <w:shd w:val="clear" w:color="auto" w:fill="860000"/>
          </w:tcPr>
          <w:p w14:paraId="4BDE63F8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43" w:type="dxa"/>
            <w:gridSpan w:val="2"/>
            <w:tcBorders>
              <w:bottom w:val="single" w:sz="4" w:space="0" w:color="auto"/>
            </w:tcBorders>
            <w:shd w:val="clear" w:color="auto" w:fill="860000"/>
          </w:tcPr>
          <w:p w14:paraId="2DAE06D9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763" w:type="dxa"/>
            <w:vMerge w:val="restart"/>
            <w:shd w:val="clear" w:color="auto" w:fill="860000"/>
            <w:textDirection w:val="btLr"/>
          </w:tcPr>
          <w:p w14:paraId="08497FF0" w14:textId="77777777" w:rsidR="0040069B" w:rsidRPr="00051DFB" w:rsidRDefault="0040069B" w:rsidP="0040069B">
            <w:pPr>
              <w:spacing w:after="0" w:line="240" w:lineRule="auto"/>
              <w:ind w:left="113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დამოუკიდებელი სამუშაო</w:t>
            </w:r>
          </w:p>
        </w:tc>
        <w:tc>
          <w:tcPr>
            <w:tcW w:w="1132" w:type="dxa"/>
            <w:vMerge/>
            <w:tcBorders>
              <w:right w:val="double" w:sz="4" w:space="0" w:color="auto"/>
            </w:tcBorders>
            <w:vAlign w:val="center"/>
          </w:tcPr>
          <w:p w14:paraId="06BDCA25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 w:val="restart"/>
            <w:tcBorders>
              <w:left w:val="double" w:sz="4" w:space="0" w:color="auto"/>
            </w:tcBorders>
            <w:shd w:val="clear" w:color="auto" w:fill="860000"/>
            <w:vAlign w:val="center"/>
          </w:tcPr>
          <w:p w14:paraId="3A00AA82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451" w:type="dxa"/>
            <w:vMerge w:val="restart"/>
            <w:shd w:val="clear" w:color="auto" w:fill="860000"/>
            <w:vAlign w:val="center"/>
          </w:tcPr>
          <w:p w14:paraId="469A187D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500" w:type="dxa"/>
            <w:vMerge w:val="restart"/>
            <w:shd w:val="clear" w:color="auto" w:fill="860000"/>
            <w:vAlign w:val="center"/>
          </w:tcPr>
          <w:p w14:paraId="20AA5665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78" w:type="dxa"/>
            <w:vMerge w:val="restart"/>
            <w:shd w:val="clear" w:color="auto" w:fill="860000"/>
            <w:vAlign w:val="center"/>
          </w:tcPr>
          <w:p w14:paraId="41C11225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shd w:val="clear" w:color="auto" w:fill="860000"/>
            <w:vAlign w:val="center"/>
          </w:tcPr>
          <w:p w14:paraId="26E1EAC9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V</w:t>
            </w:r>
          </w:p>
        </w:tc>
        <w:tc>
          <w:tcPr>
            <w:tcW w:w="480" w:type="dxa"/>
            <w:vMerge w:val="restart"/>
            <w:shd w:val="clear" w:color="auto" w:fill="860000"/>
            <w:vAlign w:val="center"/>
          </w:tcPr>
          <w:p w14:paraId="43F8F696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VI</w:t>
            </w:r>
          </w:p>
        </w:tc>
        <w:tc>
          <w:tcPr>
            <w:tcW w:w="562" w:type="dxa"/>
            <w:vMerge w:val="restart"/>
            <w:shd w:val="clear" w:color="auto" w:fill="860000"/>
            <w:vAlign w:val="center"/>
          </w:tcPr>
          <w:p w14:paraId="4118C2F7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VII</w:t>
            </w:r>
          </w:p>
        </w:tc>
        <w:tc>
          <w:tcPr>
            <w:tcW w:w="648" w:type="dxa"/>
            <w:vMerge w:val="restart"/>
            <w:tcBorders>
              <w:right w:val="double" w:sz="4" w:space="0" w:color="auto"/>
            </w:tcBorders>
            <w:shd w:val="clear" w:color="auto" w:fill="860000"/>
            <w:vAlign w:val="center"/>
          </w:tcPr>
          <w:p w14:paraId="6DFC5BD7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VIII</w:t>
            </w:r>
          </w:p>
        </w:tc>
        <w:tc>
          <w:tcPr>
            <w:tcW w:w="106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55C2658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0069B" w:rsidRPr="00051DFB" w14:paraId="0C58E5AC" w14:textId="77777777" w:rsidTr="00B56459">
        <w:trPr>
          <w:cantSplit/>
          <w:trHeight w:val="1560"/>
          <w:jc w:val="center"/>
        </w:trPr>
        <w:tc>
          <w:tcPr>
            <w:tcW w:w="6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DBBCE1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2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E9E8D1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995750A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78" w:type="dxa"/>
            <w:vMerge/>
            <w:tcBorders>
              <w:bottom w:val="double" w:sz="4" w:space="0" w:color="auto"/>
            </w:tcBorders>
          </w:tcPr>
          <w:p w14:paraId="35B7D5AD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  <w:tcBorders>
              <w:bottom w:val="double" w:sz="4" w:space="0" w:color="auto"/>
            </w:tcBorders>
            <w:shd w:val="clear" w:color="auto" w:fill="860000"/>
            <w:textDirection w:val="btLr"/>
          </w:tcPr>
          <w:p w14:paraId="688D2DE7" w14:textId="77777777" w:rsidR="0040069B" w:rsidRPr="00051DFB" w:rsidRDefault="0040069B" w:rsidP="0040069B">
            <w:pPr>
              <w:spacing w:after="0" w:line="240" w:lineRule="auto"/>
              <w:ind w:left="113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785" w:type="dxa"/>
            <w:tcBorders>
              <w:bottom w:val="double" w:sz="4" w:space="0" w:color="auto"/>
            </w:tcBorders>
            <w:shd w:val="clear" w:color="auto" w:fill="860000"/>
            <w:textDirection w:val="btLr"/>
          </w:tcPr>
          <w:p w14:paraId="0B26F1E1" w14:textId="77777777" w:rsidR="0040069B" w:rsidRPr="00051DFB" w:rsidRDefault="0040069B" w:rsidP="0040069B">
            <w:pPr>
              <w:spacing w:after="0" w:line="240" w:lineRule="auto"/>
              <w:ind w:left="113" w:right="-107"/>
              <w:rPr>
                <w:rFonts w:ascii="Sylfaen" w:hAnsi="Sylfaen"/>
                <w:sz w:val="18"/>
                <w:szCs w:val="18"/>
                <w:lang w:val="ka-GE"/>
              </w:rPr>
            </w:pPr>
            <w:r w:rsidRPr="00051DFB">
              <w:rPr>
                <w:rFonts w:ascii="Sylfaen" w:hAnsi="Sylfaen"/>
                <w:sz w:val="18"/>
                <w:szCs w:val="18"/>
                <w:lang w:val="ka-GE"/>
              </w:rPr>
              <w:t>შუალედ.დასკვნითი გამოცდები</w:t>
            </w:r>
          </w:p>
        </w:tc>
        <w:tc>
          <w:tcPr>
            <w:tcW w:w="763" w:type="dxa"/>
            <w:vMerge/>
            <w:tcBorders>
              <w:bottom w:val="double" w:sz="4" w:space="0" w:color="auto"/>
            </w:tcBorders>
          </w:tcPr>
          <w:p w14:paraId="7019FAFC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FBE82DE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860000"/>
            <w:vAlign w:val="center"/>
          </w:tcPr>
          <w:p w14:paraId="3AAF5916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bottom w:val="double" w:sz="4" w:space="0" w:color="auto"/>
            </w:tcBorders>
            <w:shd w:val="clear" w:color="auto" w:fill="860000"/>
            <w:vAlign w:val="center"/>
          </w:tcPr>
          <w:p w14:paraId="73F9840B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bottom w:val="double" w:sz="4" w:space="0" w:color="auto"/>
            </w:tcBorders>
            <w:shd w:val="clear" w:color="auto" w:fill="860000"/>
            <w:vAlign w:val="center"/>
          </w:tcPr>
          <w:p w14:paraId="464B9F25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bottom w:val="double" w:sz="4" w:space="0" w:color="auto"/>
            </w:tcBorders>
            <w:shd w:val="clear" w:color="auto" w:fill="860000"/>
            <w:vAlign w:val="center"/>
          </w:tcPr>
          <w:p w14:paraId="5E251FBD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shd w:val="clear" w:color="auto" w:fill="860000"/>
            <w:vAlign w:val="center"/>
          </w:tcPr>
          <w:p w14:paraId="513F7292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bottom w:val="double" w:sz="4" w:space="0" w:color="auto"/>
            </w:tcBorders>
            <w:shd w:val="clear" w:color="auto" w:fill="860000"/>
            <w:vAlign w:val="center"/>
          </w:tcPr>
          <w:p w14:paraId="0A1B2DE0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bottom w:val="double" w:sz="4" w:space="0" w:color="auto"/>
            </w:tcBorders>
            <w:shd w:val="clear" w:color="auto" w:fill="860000"/>
            <w:vAlign w:val="center"/>
          </w:tcPr>
          <w:p w14:paraId="4FBB8DE4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860000"/>
            <w:vAlign w:val="center"/>
          </w:tcPr>
          <w:p w14:paraId="693F4169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BD5454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0069B" w:rsidRPr="00051DFB" w14:paraId="724F1BA9" w14:textId="77777777" w:rsidTr="00EA5205">
        <w:trPr>
          <w:trHeight w:val="510"/>
          <w:jc w:val="center"/>
        </w:trPr>
        <w:tc>
          <w:tcPr>
            <w:tcW w:w="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14:paraId="496FB214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bookmarkStart w:id="0" w:name="_GoBack" w:colFirst="0" w:colLast="16"/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14:paraId="5D0F84C0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E0000"/>
          </w:tcPr>
          <w:p w14:paraId="3764B1A3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8" w:type="dxa"/>
            <w:tcBorders>
              <w:top w:val="double" w:sz="4" w:space="0" w:color="auto"/>
              <w:bottom w:val="double" w:sz="4" w:space="0" w:color="auto"/>
            </w:tcBorders>
            <w:shd w:val="clear" w:color="auto" w:fill="8E0000"/>
            <w:vAlign w:val="center"/>
          </w:tcPr>
          <w:p w14:paraId="2CFF85AB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58" w:type="dxa"/>
            <w:tcBorders>
              <w:top w:val="double" w:sz="4" w:space="0" w:color="auto"/>
              <w:bottom w:val="double" w:sz="4" w:space="0" w:color="auto"/>
            </w:tcBorders>
            <w:shd w:val="clear" w:color="auto" w:fill="8E0000"/>
            <w:vAlign w:val="center"/>
          </w:tcPr>
          <w:p w14:paraId="61B7C796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5" w:type="dxa"/>
            <w:tcBorders>
              <w:top w:val="double" w:sz="4" w:space="0" w:color="auto"/>
              <w:bottom w:val="double" w:sz="4" w:space="0" w:color="auto"/>
            </w:tcBorders>
            <w:shd w:val="clear" w:color="auto" w:fill="8E0000"/>
            <w:vAlign w:val="center"/>
          </w:tcPr>
          <w:p w14:paraId="6270B6DB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63" w:type="dxa"/>
            <w:tcBorders>
              <w:top w:val="double" w:sz="4" w:space="0" w:color="auto"/>
              <w:bottom w:val="double" w:sz="4" w:space="0" w:color="auto"/>
            </w:tcBorders>
            <w:shd w:val="clear" w:color="auto" w:fill="8E0000"/>
            <w:vAlign w:val="center"/>
          </w:tcPr>
          <w:p w14:paraId="1923E8F2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1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14:paraId="11AC4949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E0000"/>
            <w:vAlign w:val="center"/>
          </w:tcPr>
          <w:p w14:paraId="19841FEE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  <w:shd w:val="clear" w:color="auto" w:fill="8E0000"/>
            <w:vAlign w:val="center"/>
          </w:tcPr>
          <w:p w14:paraId="7CC9BFF4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00" w:type="dxa"/>
            <w:tcBorders>
              <w:top w:val="double" w:sz="4" w:space="0" w:color="auto"/>
              <w:bottom w:val="double" w:sz="4" w:space="0" w:color="auto"/>
            </w:tcBorders>
            <w:shd w:val="clear" w:color="auto" w:fill="8E0000"/>
            <w:vAlign w:val="center"/>
          </w:tcPr>
          <w:p w14:paraId="62D5F351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78" w:type="dxa"/>
            <w:tcBorders>
              <w:top w:val="double" w:sz="4" w:space="0" w:color="auto"/>
              <w:bottom w:val="double" w:sz="4" w:space="0" w:color="auto"/>
            </w:tcBorders>
            <w:shd w:val="clear" w:color="auto" w:fill="8E0000"/>
            <w:vAlign w:val="center"/>
          </w:tcPr>
          <w:p w14:paraId="44E4580C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8E0000"/>
            <w:vAlign w:val="center"/>
          </w:tcPr>
          <w:p w14:paraId="0712943D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80" w:type="dxa"/>
            <w:tcBorders>
              <w:top w:val="double" w:sz="4" w:space="0" w:color="auto"/>
              <w:bottom w:val="double" w:sz="4" w:space="0" w:color="auto"/>
            </w:tcBorders>
            <w:shd w:val="clear" w:color="auto" w:fill="8E0000"/>
            <w:vAlign w:val="center"/>
          </w:tcPr>
          <w:p w14:paraId="6ECD8D66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562" w:type="dxa"/>
            <w:tcBorders>
              <w:top w:val="double" w:sz="4" w:space="0" w:color="auto"/>
              <w:bottom w:val="double" w:sz="4" w:space="0" w:color="auto"/>
            </w:tcBorders>
            <w:shd w:val="clear" w:color="auto" w:fill="8E0000"/>
            <w:vAlign w:val="center"/>
          </w:tcPr>
          <w:p w14:paraId="5EB66675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6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14:paraId="16857FA2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106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14:paraId="1A7E1743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</w:tr>
      <w:bookmarkEnd w:id="0"/>
      <w:tr w:rsidR="0040069B" w:rsidRPr="00051DFB" w14:paraId="1AB2E764" w14:textId="77777777" w:rsidTr="00A02A5D">
        <w:trPr>
          <w:trHeight w:val="217"/>
          <w:jc w:val="center"/>
        </w:trPr>
        <w:tc>
          <w:tcPr>
            <w:tcW w:w="6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20000"/>
          </w:tcPr>
          <w:p w14:paraId="5FE516AE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3545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14:paraId="72A40DD0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b/>
                <w:sz w:val="20"/>
                <w:szCs w:val="20"/>
                <w:lang w:val="ka-GE"/>
              </w:rPr>
              <w:t>ძირითადი სწავლის სფეროს შინაარსის შესაბამისი სავალდებულიო სასწავლო კურსები - 180 კრედიტი</w:t>
            </w:r>
          </w:p>
        </w:tc>
      </w:tr>
      <w:tr w:rsidR="0040069B" w:rsidRPr="00051DFB" w14:paraId="70E52C4D" w14:textId="77777777" w:rsidTr="003E51D7">
        <w:trPr>
          <w:trHeight w:val="2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63A07F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Cs w:val="20"/>
              </w:rPr>
            </w:pPr>
            <w:r w:rsidRPr="00051DFB">
              <w:rPr>
                <w:rFonts w:ascii="Sylfaen" w:hAnsi="Sylfaen"/>
                <w:szCs w:val="20"/>
              </w:rPr>
              <w:t>1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751118AD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 xml:space="preserve">უცხო ენა 1 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(ინგლისური, გერმანული, ფრანგული, რუსული)</w:t>
            </w:r>
          </w:p>
        </w:tc>
        <w:tc>
          <w:tcPr>
            <w:tcW w:w="703" w:type="dxa"/>
            <w:tcBorders>
              <w:left w:val="double" w:sz="4" w:space="0" w:color="auto"/>
            </w:tcBorders>
          </w:tcPr>
          <w:p w14:paraId="2BEC9E4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2F82011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78" w:type="dxa"/>
          </w:tcPr>
          <w:p w14:paraId="297162C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7DE7D47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  <w:p w14:paraId="41CFE24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  <w:vAlign w:val="center"/>
          </w:tcPr>
          <w:p w14:paraId="5F299FFA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785" w:type="dxa"/>
            <w:vAlign w:val="center"/>
          </w:tcPr>
          <w:p w14:paraId="5AEB2B43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14:paraId="0AE78355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1132" w:type="dxa"/>
            <w:tcBorders>
              <w:right w:val="double" w:sz="4" w:space="0" w:color="auto"/>
            </w:tcBorders>
          </w:tcPr>
          <w:p w14:paraId="6EA60D1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735255C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0/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  <w:r w:rsidRPr="00051DFB">
              <w:rPr>
                <w:rFonts w:ascii="Sylfaen" w:hAnsi="Sylfaen"/>
                <w:sz w:val="20"/>
                <w:szCs w:val="20"/>
              </w:rPr>
              <w:t>/0/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  <w:p w14:paraId="38B15BF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072277F1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505FFE2A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0" w:type="dxa"/>
            <w:vAlign w:val="center"/>
          </w:tcPr>
          <w:p w14:paraId="0DA67225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vAlign w:val="center"/>
          </w:tcPr>
          <w:p w14:paraId="4575A399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14:paraId="4D11FA39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45B94E26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vAlign w:val="center"/>
          </w:tcPr>
          <w:p w14:paraId="70F7E1CA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9E085A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79B35C34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</w:tr>
      <w:tr w:rsidR="0040069B" w:rsidRPr="00051DFB" w14:paraId="622790B4" w14:textId="77777777" w:rsidTr="003E51D7">
        <w:trPr>
          <w:trHeight w:val="685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E17817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Cs w:val="20"/>
              </w:rPr>
            </w:pPr>
            <w:r w:rsidRPr="00051DFB">
              <w:rPr>
                <w:rFonts w:ascii="Sylfaen" w:hAnsi="Sylfaen"/>
                <w:szCs w:val="20"/>
              </w:rPr>
              <w:t>2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3EC8D668" w14:textId="77777777" w:rsidR="0040069B" w:rsidRPr="00051DFB" w:rsidRDefault="0040069B" w:rsidP="0040069B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 xml:space="preserve">უცხო ენა 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051DF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(ინგლისური, გერმანული, ფრანგული, რუსული)</w:t>
            </w:r>
          </w:p>
        </w:tc>
        <w:tc>
          <w:tcPr>
            <w:tcW w:w="703" w:type="dxa"/>
            <w:tcBorders>
              <w:left w:val="double" w:sz="4" w:space="0" w:color="auto"/>
            </w:tcBorders>
          </w:tcPr>
          <w:p w14:paraId="39D63BA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6ABA863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</w:p>
          <w:p w14:paraId="10BD1B4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  <w:p w14:paraId="41CBEDA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778" w:type="dxa"/>
          </w:tcPr>
          <w:p w14:paraId="4767D88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75E9D4B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  <w:p w14:paraId="269209A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  <w:vAlign w:val="center"/>
          </w:tcPr>
          <w:p w14:paraId="4B894D12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  <w:p w14:paraId="6D5E799D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5" w:type="dxa"/>
            <w:vAlign w:val="center"/>
          </w:tcPr>
          <w:p w14:paraId="5C6C6036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  <w:p w14:paraId="44B3F246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63" w:type="dxa"/>
            <w:vAlign w:val="center"/>
          </w:tcPr>
          <w:p w14:paraId="46624E88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  <w:p w14:paraId="446B8ED9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2" w:type="dxa"/>
            <w:tcBorders>
              <w:right w:val="double" w:sz="4" w:space="0" w:color="auto"/>
            </w:tcBorders>
          </w:tcPr>
          <w:p w14:paraId="6D53F3B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48B8DDD6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0/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  <w:r w:rsidRPr="00051DFB">
              <w:rPr>
                <w:rFonts w:ascii="Sylfaen" w:hAnsi="Sylfaen"/>
                <w:sz w:val="20"/>
                <w:szCs w:val="20"/>
              </w:rPr>
              <w:t>/0/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  <w:p w14:paraId="7723436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1EDE3032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4CEBBD37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vAlign w:val="center"/>
          </w:tcPr>
          <w:p w14:paraId="0AC6B2A9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8" w:type="dxa"/>
            <w:vAlign w:val="center"/>
          </w:tcPr>
          <w:p w14:paraId="03C0C268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14:paraId="14EECE6D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2871D961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vAlign w:val="center"/>
          </w:tcPr>
          <w:p w14:paraId="32AD3767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334A1A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5CAE9F8F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322C222B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0069B" w:rsidRPr="00051DFB" w14:paraId="79B39515" w14:textId="77777777" w:rsidTr="003E51D7">
        <w:trPr>
          <w:trHeight w:val="2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E7355D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Cs w:val="20"/>
              </w:rPr>
            </w:pPr>
            <w:r w:rsidRPr="00051DFB">
              <w:rPr>
                <w:rFonts w:ascii="Sylfaen" w:hAnsi="Sylfaen"/>
                <w:szCs w:val="20"/>
              </w:rPr>
              <w:t>3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1AF700D0" w14:textId="77777777" w:rsidR="0040069B" w:rsidRPr="00051DFB" w:rsidRDefault="0040069B" w:rsidP="0040069B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 xml:space="preserve">უცხო ენა 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051DF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(ინგლისური, გერმანული, ფრანგული, რუსული)</w:t>
            </w:r>
          </w:p>
        </w:tc>
        <w:tc>
          <w:tcPr>
            <w:tcW w:w="703" w:type="dxa"/>
            <w:tcBorders>
              <w:left w:val="double" w:sz="4" w:space="0" w:color="auto"/>
            </w:tcBorders>
          </w:tcPr>
          <w:p w14:paraId="10E6DEB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03FBD4D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78" w:type="dxa"/>
          </w:tcPr>
          <w:p w14:paraId="6F20662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48FC25F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14:paraId="0C4A0E64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785" w:type="dxa"/>
            <w:vAlign w:val="center"/>
          </w:tcPr>
          <w:p w14:paraId="1016BDA4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14:paraId="5375EF9A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1132" w:type="dxa"/>
            <w:tcBorders>
              <w:right w:val="double" w:sz="4" w:space="0" w:color="auto"/>
            </w:tcBorders>
          </w:tcPr>
          <w:p w14:paraId="6E75DB8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3A73E286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0/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  <w:r w:rsidRPr="00051DFB">
              <w:rPr>
                <w:rFonts w:ascii="Sylfaen" w:hAnsi="Sylfaen"/>
                <w:sz w:val="20"/>
                <w:szCs w:val="20"/>
              </w:rPr>
              <w:t>/0/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  <w:p w14:paraId="0AC5FAB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6830BFC8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313A526B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vAlign w:val="center"/>
          </w:tcPr>
          <w:p w14:paraId="2578A8E4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vAlign w:val="center"/>
          </w:tcPr>
          <w:p w14:paraId="20F3FA63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vAlign w:val="center"/>
          </w:tcPr>
          <w:p w14:paraId="4AD96D59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1244D0D1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vAlign w:val="center"/>
          </w:tcPr>
          <w:p w14:paraId="750BA176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3E2D44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1E5B7E38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3705EF21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40069B" w:rsidRPr="00051DFB" w14:paraId="33359FA4" w14:textId="77777777" w:rsidTr="003E51D7">
        <w:trPr>
          <w:trHeight w:val="91"/>
          <w:jc w:val="center"/>
        </w:trPr>
        <w:tc>
          <w:tcPr>
            <w:tcW w:w="6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6B4D7F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6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488FF8B" w14:textId="77777777" w:rsidR="0040069B" w:rsidRPr="00051DFB" w:rsidRDefault="0040069B" w:rsidP="0040069B">
            <w:pPr>
              <w:spacing w:after="0" w:line="240" w:lineRule="auto"/>
              <w:rPr>
                <w:rFonts w:ascii="AcadNusx" w:hAnsi="AcadNusx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საინჟინრო მათემატიკა 1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C03B7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double" w:sz="4" w:space="0" w:color="auto"/>
            </w:tcBorders>
            <w:vAlign w:val="center"/>
          </w:tcPr>
          <w:p w14:paraId="07B5C7A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150</w:t>
            </w:r>
          </w:p>
        </w:tc>
        <w:tc>
          <w:tcPr>
            <w:tcW w:w="658" w:type="dxa"/>
            <w:tcBorders>
              <w:top w:val="double" w:sz="4" w:space="0" w:color="auto"/>
            </w:tcBorders>
            <w:vAlign w:val="center"/>
          </w:tcPr>
          <w:p w14:paraId="63BA1F5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5" w:type="dxa"/>
            <w:tcBorders>
              <w:top w:val="double" w:sz="4" w:space="0" w:color="auto"/>
            </w:tcBorders>
            <w:vAlign w:val="center"/>
          </w:tcPr>
          <w:p w14:paraId="7650871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double" w:sz="4" w:space="0" w:color="auto"/>
            </w:tcBorders>
            <w:vAlign w:val="center"/>
          </w:tcPr>
          <w:p w14:paraId="0A5AA82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88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52F2190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15/45/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051DFB">
              <w:rPr>
                <w:rFonts w:ascii="Sylfaen" w:hAnsi="Sylfaen"/>
                <w:sz w:val="20"/>
                <w:szCs w:val="20"/>
              </w:rPr>
              <w:t>/0</w:t>
            </w:r>
          </w:p>
          <w:p w14:paraId="2CB68C6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2358FC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  <w:p w14:paraId="0BDAAEC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double" w:sz="4" w:space="0" w:color="auto"/>
            </w:tcBorders>
            <w:vAlign w:val="center"/>
          </w:tcPr>
          <w:p w14:paraId="5F6EB837" w14:textId="77777777" w:rsidR="0040069B" w:rsidRPr="00051DFB" w:rsidRDefault="0040069B" w:rsidP="0040069B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r w:rsidRPr="00051DFB">
              <w:rPr>
                <w:rFonts w:ascii="AcadNusx" w:hAnsi="AcadNusx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double" w:sz="4" w:space="0" w:color="auto"/>
            </w:tcBorders>
            <w:vAlign w:val="center"/>
          </w:tcPr>
          <w:p w14:paraId="359E063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double" w:sz="4" w:space="0" w:color="auto"/>
            </w:tcBorders>
            <w:vAlign w:val="center"/>
          </w:tcPr>
          <w:p w14:paraId="0A61964C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14:paraId="5CCF9010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21D6A755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vAlign w:val="center"/>
          </w:tcPr>
          <w:p w14:paraId="42DE2279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DD5771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6C7081EF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69B" w:rsidRPr="00051DFB" w14:paraId="37DB55F0" w14:textId="77777777" w:rsidTr="003E51D7">
        <w:trPr>
          <w:trHeight w:val="91"/>
          <w:jc w:val="center"/>
        </w:trPr>
        <w:tc>
          <w:tcPr>
            <w:tcW w:w="6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B3A2D1F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6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1E1D03B" w14:textId="77777777" w:rsidR="0040069B" w:rsidRPr="00051DFB" w:rsidRDefault="0040069B" w:rsidP="0040069B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ფიზიკა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EFE5CB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tcBorders>
              <w:top w:val="double" w:sz="4" w:space="0" w:color="auto"/>
            </w:tcBorders>
            <w:vAlign w:val="center"/>
          </w:tcPr>
          <w:p w14:paraId="7F36FCD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tcBorders>
              <w:top w:val="double" w:sz="4" w:space="0" w:color="auto"/>
            </w:tcBorders>
            <w:vAlign w:val="center"/>
          </w:tcPr>
          <w:p w14:paraId="7B8EBEC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  <w:tcBorders>
              <w:top w:val="double" w:sz="4" w:space="0" w:color="auto"/>
            </w:tcBorders>
            <w:vAlign w:val="center"/>
          </w:tcPr>
          <w:p w14:paraId="2E39260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double" w:sz="4" w:space="0" w:color="auto"/>
            </w:tcBorders>
            <w:vAlign w:val="center"/>
          </w:tcPr>
          <w:p w14:paraId="617445F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44ABE3E6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15/15/15/0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152D4F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51" w:type="dxa"/>
            <w:tcBorders>
              <w:top w:val="double" w:sz="4" w:space="0" w:color="auto"/>
            </w:tcBorders>
            <w:vAlign w:val="center"/>
          </w:tcPr>
          <w:p w14:paraId="31C186A3" w14:textId="77777777" w:rsidR="0040069B" w:rsidRPr="00051DFB" w:rsidRDefault="0040069B" w:rsidP="0040069B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double" w:sz="4" w:space="0" w:color="auto"/>
            </w:tcBorders>
            <w:vAlign w:val="center"/>
          </w:tcPr>
          <w:p w14:paraId="6856F2C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  <w:vAlign w:val="center"/>
          </w:tcPr>
          <w:p w14:paraId="6AADAFA3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14:paraId="2437E226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0EEB8ECB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vAlign w:val="center"/>
          </w:tcPr>
          <w:p w14:paraId="7DD1C40E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5B43C5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0F43D1FB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69B" w:rsidRPr="00051DFB" w14:paraId="3B1046CA" w14:textId="77777777" w:rsidTr="003E51D7">
        <w:trPr>
          <w:trHeight w:val="91"/>
          <w:jc w:val="center"/>
        </w:trPr>
        <w:tc>
          <w:tcPr>
            <w:tcW w:w="6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47CA429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6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CB2C023" w14:textId="77777777" w:rsidR="0040069B" w:rsidRPr="00051DFB" w:rsidRDefault="0040069B" w:rsidP="0040069B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ქიმია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081F9A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double" w:sz="4" w:space="0" w:color="auto"/>
            </w:tcBorders>
            <w:vAlign w:val="center"/>
          </w:tcPr>
          <w:p w14:paraId="3554182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tcBorders>
              <w:top w:val="double" w:sz="4" w:space="0" w:color="auto"/>
            </w:tcBorders>
            <w:vAlign w:val="center"/>
          </w:tcPr>
          <w:p w14:paraId="76301DE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  <w:tcBorders>
              <w:top w:val="double" w:sz="4" w:space="0" w:color="auto"/>
            </w:tcBorders>
            <w:vAlign w:val="center"/>
          </w:tcPr>
          <w:p w14:paraId="2EF849E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double" w:sz="4" w:space="0" w:color="auto"/>
            </w:tcBorders>
            <w:vAlign w:val="center"/>
          </w:tcPr>
          <w:p w14:paraId="0637660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7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1650F45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15/15/15/0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ABAFF2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double" w:sz="4" w:space="0" w:color="auto"/>
            </w:tcBorders>
            <w:vAlign w:val="center"/>
          </w:tcPr>
          <w:p w14:paraId="32DC636D" w14:textId="77777777" w:rsidR="0040069B" w:rsidRPr="00051DFB" w:rsidRDefault="0040069B" w:rsidP="0040069B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double" w:sz="4" w:space="0" w:color="auto"/>
            </w:tcBorders>
            <w:vAlign w:val="center"/>
          </w:tcPr>
          <w:p w14:paraId="4BDF0CA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  <w:vAlign w:val="center"/>
          </w:tcPr>
          <w:p w14:paraId="46F594D9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14:paraId="565C206C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2754B60A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vAlign w:val="center"/>
          </w:tcPr>
          <w:p w14:paraId="77D85933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E2E2E0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38269433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69B" w:rsidRPr="00051DFB" w14:paraId="73B1C8C4" w14:textId="77777777" w:rsidTr="003E51D7">
        <w:trPr>
          <w:trHeight w:val="91"/>
          <w:jc w:val="center"/>
        </w:trPr>
        <w:tc>
          <w:tcPr>
            <w:tcW w:w="6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787A30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6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AF47639" w14:textId="77777777" w:rsidR="0040069B" w:rsidRPr="00051DFB" w:rsidRDefault="0040069B" w:rsidP="0040069B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საინჟინრო გრაფიკა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F68736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78" w:type="dxa"/>
            <w:tcBorders>
              <w:top w:val="double" w:sz="4" w:space="0" w:color="auto"/>
            </w:tcBorders>
            <w:vAlign w:val="center"/>
          </w:tcPr>
          <w:p w14:paraId="351FF24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658" w:type="dxa"/>
            <w:tcBorders>
              <w:top w:val="double" w:sz="4" w:space="0" w:color="auto"/>
            </w:tcBorders>
            <w:vAlign w:val="center"/>
          </w:tcPr>
          <w:p w14:paraId="259EB96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5" w:type="dxa"/>
            <w:tcBorders>
              <w:top w:val="double" w:sz="4" w:space="0" w:color="auto"/>
            </w:tcBorders>
            <w:vAlign w:val="center"/>
          </w:tcPr>
          <w:p w14:paraId="553A966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763" w:type="dxa"/>
            <w:tcBorders>
              <w:top w:val="double" w:sz="4" w:space="0" w:color="auto"/>
            </w:tcBorders>
            <w:vAlign w:val="center"/>
          </w:tcPr>
          <w:p w14:paraId="43A9CBC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  <w:r w:rsidRPr="00051DFB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63FB9EF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15/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051DFB">
              <w:rPr>
                <w:rFonts w:ascii="Sylfaen" w:hAnsi="Sylfaen"/>
                <w:sz w:val="20"/>
                <w:szCs w:val="20"/>
              </w:rPr>
              <w:t>0/0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70EEF8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51" w:type="dxa"/>
            <w:tcBorders>
              <w:top w:val="double" w:sz="4" w:space="0" w:color="auto"/>
            </w:tcBorders>
            <w:vAlign w:val="center"/>
          </w:tcPr>
          <w:p w14:paraId="230800E9" w14:textId="77777777" w:rsidR="0040069B" w:rsidRPr="00051DFB" w:rsidRDefault="0040069B" w:rsidP="0040069B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double" w:sz="4" w:space="0" w:color="auto"/>
            </w:tcBorders>
            <w:vAlign w:val="center"/>
          </w:tcPr>
          <w:p w14:paraId="0517AF9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  <w:vAlign w:val="center"/>
          </w:tcPr>
          <w:p w14:paraId="78B79ECC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14:paraId="3753F6BD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2B2D899A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vAlign w:val="center"/>
          </w:tcPr>
          <w:p w14:paraId="0D04A3BA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09D4B1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42312DAB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69B" w:rsidRPr="00051DFB" w14:paraId="5986A4E8" w14:textId="77777777" w:rsidTr="003E51D7">
        <w:trPr>
          <w:trHeight w:val="91"/>
          <w:jc w:val="center"/>
        </w:trPr>
        <w:tc>
          <w:tcPr>
            <w:tcW w:w="6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6700AA2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8</w:t>
            </w:r>
          </w:p>
        </w:tc>
        <w:tc>
          <w:tcPr>
            <w:tcW w:w="36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3548D0C" w14:textId="77777777" w:rsidR="0040069B" w:rsidRPr="00051DFB" w:rsidRDefault="0040069B" w:rsidP="0040069B">
            <w:pPr>
              <w:spacing w:after="0" w:line="240" w:lineRule="auto"/>
              <w:rPr>
                <w:rFonts w:ascii="AcadNusx" w:hAnsi="AcadNusx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ინფორმაციული</w:t>
            </w:r>
            <w:r w:rsidRPr="00051DFB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r w:rsidRPr="00051DFB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ტექნოლოგიები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DB3AE9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double" w:sz="4" w:space="0" w:color="auto"/>
            </w:tcBorders>
            <w:vAlign w:val="center"/>
          </w:tcPr>
          <w:p w14:paraId="613CED2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tcBorders>
              <w:top w:val="double" w:sz="4" w:space="0" w:color="auto"/>
            </w:tcBorders>
            <w:vAlign w:val="center"/>
          </w:tcPr>
          <w:p w14:paraId="7961FFE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  <w:tcBorders>
              <w:top w:val="double" w:sz="4" w:space="0" w:color="auto"/>
            </w:tcBorders>
            <w:vAlign w:val="center"/>
          </w:tcPr>
          <w:p w14:paraId="3FA21C0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tcBorders>
              <w:top w:val="double" w:sz="4" w:space="0" w:color="auto"/>
            </w:tcBorders>
            <w:vAlign w:val="center"/>
          </w:tcPr>
          <w:p w14:paraId="49190DE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7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61384CC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0/0/45/0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7E789E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51" w:type="dxa"/>
            <w:tcBorders>
              <w:top w:val="double" w:sz="4" w:space="0" w:color="auto"/>
            </w:tcBorders>
            <w:vAlign w:val="center"/>
          </w:tcPr>
          <w:p w14:paraId="18A126B3" w14:textId="77777777" w:rsidR="0040069B" w:rsidRPr="00051DFB" w:rsidRDefault="0040069B" w:rsidP="0040069B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double" w:sz="4" w:space="0" w:color="auto"/>
            </w:tcBorders>
            <w:vAlign w:val="center"/>
          </w:tcPr>
          <w:p w14:paraId="7956701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  <w:vAlign w:val="center"/>
          </w:tcPr>
          <w:p w14:paraId="04167AF2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14:paraId="6D775B12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16EDB47B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vAlign w:val="center"/>
          </w:tcPr>
          <w:p w14:paraId="38319EBD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A37A25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3491D434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69B" w:rsidRPr="00051DFB" w14:paraId="0A768690" w14:textId="77777777" w:rsidTr="003E51D7">
        <w:trPr>
          <w:trHeight w:val="91"/>
          <w:jc w:val="center"/>
        </w:trPr>
        <w:tc>
          <w:tcPr>
            <w:tcW w:w="6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714634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36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D9EFE47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შესავალი სპეციალობაში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78DA4E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8" w:type="dxa"/>
            <w:tcBorders>
              <w:top w:val="double" w:sz="4" w:space="0" w:color="auto"/>
            </w:tcBorders>
            <w:vAlign w:val="center"/>
          </w:tcPr>
          <w:p w14:paraId="0FFC648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658" w:type="dxa"/>
            <w:tcBorders>
              <w:top w:val="double" w:sz="4" w:space="0" w:color="auto"/>
            </w:tcBorders>
            <w:vAlign w:val="center"/>
          </w:tcPr>
          <w:p w14:paraId="60AA29E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785" w:type="dxa"/>
            <w:tcBorders>
              <w:top w:val="double" w:sz="4" w:space="0" w:color="auto"/>
            </w:tcBorders>
            <w:vAlign w:val="center"/>
          </w:tcPr>
          <w:p w14:paraId="7B162AA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tcBorders>
              <w:top w:val="double" w:sz="4" w:space="0" w:color="auto"/>
            </w:tcBorders>
            <w:vAlign w:val="center"/>
          </w:tcPr>
          <w:p w14:paraId="1C6E46A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4D99E26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15/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051DFB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38FE39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 xml:space="preserve">3 </w:t>
            </w:r>
          </w:p>
        </w:tc>
        <w:tc>
          <w:tcPr>
            <w:tcW w:w="451" w:type="dxa"/>
            <w:tcBorders>
              <w:top w:val="double" w:sz="4" w:space="0" w:color="auto"/>
            </w:tcBorders>
            <w:vAlign w:val="center"/>
          </w:tcPr>
          <w:p w14:paraId="621BAF1D" w14:textId="77777777" w:rsidR="0040069B" w:rsidRPr="00051DFB" w:rsidRDefault="0040069B" w:rsidP="0040069B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double" w:sz="4" w:space="0" w:color="auto"/>
            </w:tcBorders>
            <w:vAlign w:val="center"/>
          </w:tcPr>
          <w:p w14:paraId="5B19C466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  <w:vAlign w:val="center"/>
          </w:tcPr>
          <w:p w14:paraId="0690673B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14:paraId="6CD504AB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432103D7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vAlign w:val="center"/>
          </w:tcPr>
          <w:p w14:paraId="649D2259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3BA8F7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3ACDF681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69B" w:rsidRPr="00051DFB" w14:paraId="6D65AF6F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14F1AC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E87FF2B" w14:textId="77777777" w:rsidR="0040069B" w:rsidRPr="00051DFB" w:rsidRDefault="0040069B" w:rsidP="0040069B">
            <w:pPr>
              <w:spacing w:after="0" w:line="240" w:lineRule="auto"/>
              <w:rPr>
                <w:rFonts w:ascii="AcadNusx" w:hAnsi="AcadNusx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საინჟინრო მათემატიკა 2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0254EA7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center"/>
          </w:tcPr>
          <w:p w14:paraId="0EB4AB0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14:paraId="441221C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5" w:type="dxa"/>
            <w:vAlign w:val="center"/>
          </w:tcPr>
          <w:p w14:paraId="06A6D84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14:paraId="49C35DA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6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66ED9FC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15/45/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051DFB">
              <w:rPr>
                <w:rFonts w:ascii="Sylfaen" w:hAnsi="Sylfaen"/>
                <w:sz w:val="20"/>
                <w:szCs w:val="20"/>
              </w:rPr>
              <w:t>/0</w:t>
            </w:r>
          </w:p>
          <w:p w14:paraId="451828C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4AE23C8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6439E5A1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00" w:type="dxa"/>
            <w:vAlign w:val="center"/>
          </w:tcPr>
          <w:p w14:paraId="1C2B4DB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 </w:t>
            </w:r>
          </w:p>
        </w:tc>
        <w:tc>
          <w:tcPr>
            <w:tcW w:w="478" w:type="dxa"/>
            <w:vAlign w:val="center"/>
          </w:tcPr>
          <w:p w14:paraId="44516BD4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14:paraId="02A271A5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2CEE8150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vAlign w:val="center"/>
          </w:tcPr>
          <w:p w14:paraId="54E3A0A5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96CED5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238982A5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69B" w:rsidRPr="00051DFB" w14:paraId="2B726894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0817B4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E824143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თეორიული მექანიკა 1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460E7E5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778" w:type="dxa"/>
            <w:vAlign w:val="center"/>
          </w:tcPr>
          <w:p w14:paraId="3511584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150</w:t>
            </w:r>
          </w:p>
        </w:tc>
        <w:tc>
          <w:tcPr>
            <w:tcW w:w="658" w:type="dxa"/>
            <w:vAlign w:val="center"/>
          </w:tcPr>
          <w:p w14:paraId="7575382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785" w:type="dxa"/>
            <w:vAlign w:val="center"/>
          </w:tcPr>
          <w:p w14:paraId="2CF7C9C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39054F6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8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1BC325E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15/30/15/0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289153A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6A42ED8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00" w:type="dxa"/>
            <w:vAlign w:val="center"/>
          </w:tcPr>
          <w:p w14:paraId="249E64C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6B8CE3E2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14:paraId="170F3AC8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3E4ED0DD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vAlign w:val="center"/>
          </w:tcPr>
          <w:p w14:paraId="70AF8FB0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28583D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18CDD509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</w:tr>
      <w:tr w:rsidR="0040069B" w:rsidRPr="00051DFB" w14:paraId="0B1D0A9D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22B2FB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1393062" w14:textId="77777777" w:rsidR="0040069B" w:rsidRPr="00051DFB" w:rsidRDefault="0040069B" w:rsidP="0040069B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 xml:space="preserve">საინჟინრო </w:t>
            </w:r>
            <w:r w:rsidRPr="00051DFB">
              <w:rPr>
                <w:rFonts w:ascii="Sylfaen" w:hAnsi="Sylfaen"/>
                <w:sz w:val="20"/>
                <w:szCs w:val="20"/>
                <w:lang w:val="es-ES"/>
              </w:rPr>
              <w:t>კომპიუტერული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51DFB">
              <w:rPr>
                <w:rFonts w:ascii="Sylfaen" w:hAnsi="Sylfaen"/>
                <w:sz w:val="20"/>
                <w:szCs w:val="20"/>
              </w:rPr>
              <w:t xml:space="preserve"> გრაფიკა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1A01FA5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778" w:type="dxa"/>
            <w:vAlign w:val="center"/>
          </w:tcPr>
          <w:p w14:paraId="58EDB42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658" w:type="dxa"/>
            <w:vAlign w:val="center"/>
          </w:tcPr>
          <w:p w14:paraId="3225CA4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14:paraId="6ECE253D" w14:textId="77777777" w:rsidR="0040069B" w:rsidRPr="00CE232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763" w:type="dxa"/>
            <w:vAlign w:val="center"/>
          </w:tcPr>
          <w:p w14:paraId="75778360" w14:textId="77777777" w:rsidR="0040069B" w:rsidRPr="00CE232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04F8019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  <w:r w:rsidRPr="00051DFB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3961161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051DFB">
              <w:rPr>
                <w:rFonts w:ascii="AcadNusx" w:hAnsi="AcadNusx"/>
                <w:sz w:val="20"/>
                <w:szCs w:val="20"/>
              </w:rPr>
              <w:t> </w:t>
            </w:r>
          </w:p>
        </w:tc>
        <w:tc>
          <w:tcPr>
            <w:tcW w:w="451" w:type="dxa"/>
            <w:vAlign w:val="center"/>
          </w:tcPr>
          <w:p w14:paraId="5C98E78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00" w:type="dxa"/>
            <w:vAlign w:val="center"/>
          </w:tcPr>
          <w:p w14:paraId="70F67C2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3B05F621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14:paraId="6EC02388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5C20068D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vAlign w:val="center"/>
          </w:tcPr>
          <w:p w14:paraId="53A829A9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531B72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1050E991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7</w:t>
            </w:r>
          </w:p>
        </w:tc>
      </w:tr>
      <w:tr w:rsidR="0040069B" w:rsidRPr="00051DFB" w14:paraId="3B13952E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2CDF95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88A39F5" w14:textId="77777777" w:rsidR="0040069B" w:rsidRPr="00051DFB" w:rsidRDefault="0040069B" w:rsidP="0040069B">
            <w:pPr>
              <w:spacing w:after="0" w:line="240" w:lineRule="auto"/>
              <w:rPr>
                <w:rFonts w:ascii="AcadNusx" w:hAnsi="AcadNusx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საინჟინრო მათემატიკა 3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69DE5C5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center"/>
          </w:tcPr>
          <w:p w14:paraId="12889A6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14:paraId="1D98D28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14:paraId="0AD1BF8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14:paraId="2BADEEF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4AB47D46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30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051DFB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0936CB96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051DFB">
              <w:rPr>
                <w:rFonts w:ascii="AcadNusx" w:hAnsi="AcadNusx"/>
                <w:sz w:val="20"/>
                <w:szCs w:val="20"/>
              </w:rPr>
              <w:t> </w:t>
            </w:r>
          </w:p>
        </w:tc>
        <w:tc>
          <w:tcPr>
            <w:tcW w:w="451" w:type="dxa"/>
            <w:vAlign w:val="center"/>
          </w:tcPr>
          <w:p w14:paraId="162CF53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5C7E98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051DFB">
              <w:rPr>
                <w:rFonts w:ascii="Sylfaen" w:hAnsi="Sylfaen"/>
                <w:sz w:val="20"/>
                <w:szCs w:val="20"/>
              </w:rPr>
              <w:t> </w:t>
            </w:r>
          </w:p>
        </w:tc>
        <w:tc>
          <w:tcPr>
            <w:tcW w:w="478" w:type="dxa"/>
            <w:vAlign w:val="center"/>
          </w:tcPr>
          <w:p w14:paraId="71573390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14:paraId="396212C0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027617E9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vAlign w:val="center"/>
          </w:tcPr>
          <w:p w14:paraId="077FF60D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0F113D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04152AB2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69B" w:rsidRPr="00051DFB" w14:paraId="3CB6D740" w14:textId="77777777" w:rsidTr="003E51D7">
        <w:trPr>
          <w:trHeight w:val="450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4EC71F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E39E00E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თეორიული მექანიკა 2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6D55533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center"/>
          </w:tcPr>
          <w:p w14:paraId="7D669F4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14:paraId="64F849A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5" w:type="dxa"/>
            <w:vAlign w:val="center"/>
          </w:tcPr>
          <w:p w14:paraId="242F02D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3A8D6E5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5ECDDC56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15/30/15/0</w:t>
            </w:r>
          </w:p>
          <w:p w14:paraId="1A8AB0F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55B32EB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56143DE1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vAlign w:val="center"/>
          </w:tcPr>
          <w:p w14:paraId="6196D64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8" w:type="dxa"/>
            <w:vAlign w:val="center"/>
          </w:tcPr>
          <w:p w14:paraId="72A82196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14:paraId="371D5AA0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7C2A6B96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vAlign w:val="center"/>
          </w:tcPr>
          <w:p w14:paraId="026E53EE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967D71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715749CB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11</w:t>
            </w:r>
          </w:p>
        </w:tc>
      </w:tr>
      <w:tr w:rsidR="0040069B" w:rsidRPr="00051DFB" w14:paraId="7A3DCC9F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6C784F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550422B" w14:textId="77777777" w:rsidR="0040069B" w:rsidRPr="00051DFB" w:rsidRDefault="0040069B" w:rsidP="0040069B">
            <w:pPr>
              <w:spacing w:after="0" w:line="240" w:lineRule="auto"/>
              <w:rPr>
                <w:rFonts w:ascii="AcadNusx" w:hAnsi="AcadNusx"/>
                <w:sz w:val="20"/>
                <w:szCs w:val="20"/>
                <w:lang w:val="es-ES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ლოგისტიკის</w:t>
            </w:r>
            <w:r w:rsidRPr="00051DFB">
              <w:rPr>
                <w:rFonts w:ascii="Sylfaen" w:hAnsi="Sylfaen"/>
                <w:sz w:val="20"/>
                <w:szCs w:val="20"/>
                <w:lang w:val="es-ES"/>
              </w:rPr>
              <w:t xml:space="preserve"> საფუძვლები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030752C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8" w:type="dxa"/>
            <w:vAlign w:val="center"/>
          </w:tcPr>
          <w:p w14:paraId="4B003A8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658" w:type="dxa"/>
            <w:vAlign w:val="center"/>
          </w:tcPr>
          <w:p w14:paraId="62D1D51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785" w:type="dxa"/>
            <w:vAlign w:val="center"/>
          </w:tcPr>
          <w:p w14:paraId="26E7A20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1F3EB60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43D96D0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051DFB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07387A8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1CC0CCAF" w14:textId="77777777" w:rsidR="0040069B" w:rsidRPr="00051DFB" w:rsidRDefault="0040069B" w:rsidP="0040069B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B7907ED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78" w:type="dxa"/>
            <w:vAlign w:val="center"/>
          </w:tcPr>
          <w:p w14:paraId="5D31EB55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14:paraId="5F1E0CB8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1EDADDD1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vAlign w:val="center"/>
          </w:tcPr>
          <w:p w14:paraId="4D7C4EC7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E6F672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1B893833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69B" w:rsidRPr="00051DFB" w14:paraId="440B4A3B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DFF6A2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E057CE5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 xml:space="preserve">ტრანსპორტის მენეჯმენტი  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7395211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8" w:type="dxa"/>
            <w:vAlign w:val="center"/>
          </w:tcPr>
          <w:p w14:paraId="3B22C57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658" w:type="dxa"/>
            <w:vAlign w:val="center"/>
          </w:tcPr>
          <w:p w14:paraId="3FFE784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785" w:type="dxa"/>
            <w:vAlign w:val="center"/>
          </w:tcPr>
          <w:p w14:paraId="2058A33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037A5F0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089B840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051DFB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5124D22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0C9E8181" w14:textId="77777777" w:rsidR="0040069B" w:rsidRPr="00051DFB" w:rsidRDefault="0040069B" w:rsidP="0040069B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7DADDD9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78" w:type="dxa"/>
            <w:vAlign w:val="center"/>
          </w:tcPr>
          <w:p w14:paraId="627D9935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14:paraId="076B7C1F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41855A06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vAlign w:val="center"/>
          </w:tcPr>
          <w:p w14:paraId="33DB6AD4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9E07E8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60A20E4B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69B" w:rsidRPr="00051DFB" w14:paraId="70231F9E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2BA45C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4D189E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es-ES"/>
              </w:rPr>
              <w:t>მათემატიკური მეთოდები და მოდელები      მართვაში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19B62BE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778" w:type="dxa"/>
            <w:vAlign w:val="center"/>
          </w:tcPr>
          <w:p w14:paraId="7CBF489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658" w:type="dxa"/>
            <w:vAlign w:val="center"/>
          </w:tcPr>
          <w:p w14:paraId="51506C2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14:paraId="1551B69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7AD5741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69D3CF5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051DFB">
              <w:rPr>
                <w:rFonts w:ascii="Sylfaen" w:hAnsi="Sylfaen"/>
                <w:sz w:val="20"/>
                <w:szCs w:val="20"/>
              </w:rPr>
              <w:t>0/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051DFB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7DC69BA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474EBF25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vAlign w:val="center"/>
          </w:tcPr>
          <w:p w14:paraId="3307C7FB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vAlign w:val="center"/>
          </w:tcPr>
          <w:p w14:paraId="4C8FC458" w14:textId="77777777" w:rsidR="0040069B" w:rsidRPr="00051DFB" w:rsidRDefault="0040069B" w:rsidP="0040069B">
            <w:pPr>
              <w:spacing w:after="0" w:line="240" w:lineRule="auto"/>
              <w:ind w:left="-93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14:paraId="426C4DD8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4FF32432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vAlign w:val="center"/>
          </w:tcPr>
          <w:p w14:paraId="3DC06C01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FC340A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7B6516A8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40069B" w:rsidRPr="00051DFB" w14:paraId="05433F4D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80E284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017EAE02" w14:textId="77777777" w:rsidR="0040069B" w:rsidRPr="00051DFB" w:rsidRDefault="0040069B" w:rsidP="0040069B">
            <w:pPr>
              <w:spacing w:after="0" w:line="240" w:lineRule="auto"/>
              <w:rPr>
                <w:rFonts w:ascii="AcadNusx" w:hAnsi="AcadNusx"/>
                <w:b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მიკრო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 xml:space="preserve"> და </w:t>
            </w:r>
            <w:r w:rsidRPr="00051DFB">
              <w:rPr>
                <w:rFonts w:ascii="Sylfaen" w:hAnsi="Sylfaen"/>
                <w:sz w:val="20"/>
                <w:szCs w:val="20"/>
              </w:rPr>
              <w:t>მაკრო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51DFB">
              <w:rPr>
                <w:rFonts w:ascii="Sylfaen" w:hAnsi="Sylfaen"/>
                <w:sz w:val="20"/>
                <w:szCs w:val="20"/>
              </w:rPr>
              <w:t xml:space="preserve">ეკონომიკა  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73E64436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8" w:type="dxa"/>
            <w:vAlign w:val="center"/>
          </w:tcPr>
          <w:p w14:paraId="63D3C26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658" w:type="dxa"/>
            <w:vAlign w:val="center"/>
          </w:tcPr>
          <w:p w14:paraId="4DD4E4D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785" w:type="dxa"/>
            <w:vAlign w:val="center"/>
          </w:tcPr>
          <w:p w14:paraId="7B5D0C7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3BB4EA3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2689C22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051DFB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0DEA364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6D30E8AE" w14:textId="77777777" w:rsidR="0040069B" w:rsidRPr="00051DFB" w:rsidRDefault="0040069B" w:rsidP="0040069B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85B3F78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vAlign w:val="center"/>
          </w:tcPr>
          <w:p w14:paraId="2F9E9392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72" w:type="dxa"/>
            <w:vAlign w:val="center"/>
          </w:tcPr>
          <w:p w14:paraId="71900B9F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3E1ACCD2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vAlign w:val="center"/>
          </w:tcPr>
          <w:p w14:paraId="25306A15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6280A5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56EE0BB0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69B" w:rsidRPr="00051DFB" w14:paraId="05B5D924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E010B6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19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EE089B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ჰიდრო და აერომექანიკა, ჰიდრო და პნევმოამძრავები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33CD112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center"/>
          </w:tcPr>
          <w:p w14:paraId="5D16EB4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14:paraId="534C661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14:paraId="34F5911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4BCD030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7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12FA79F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15/15/15/0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2E26B33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51DFB">
              <w:rPr>
                <w:rFonts w:ascii="Sylfaen" w:hAnsi="Sylfae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" w:type="dxa"/>
            <w:vAlign w:val="center"/>
          </w:tcPr>
          <w:p w14:paraId="1DB5B8F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 5</w:t>
            </w:r>
          </w:p>
        </w:tc>
        <w:tc>
          <w:tcPr>
            <w:tcW w:w="500" w:type="dxa"/>
            <w:vAlign w:val="center"/>
          </w:tcPr>
          <w:p w14:paraId="5F86BFB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4F75A85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6FC8222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BD2A7A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0B77879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9898E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102F6802" w14:textId="77777777" w:rsidR="0040069B" w:rsidRPr="00672480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</w:tr>
      <w:tr w:rsidR="0040069B" w:rsidRPr="00051DFB" w14:paraId="2A6244BA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57E756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529CFE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 xml:space="preserve">მასალები და მათი დამუშავების მეთოდები 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535D927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778" w:type="dxa"/>
            <w:vAlign w:val="center"/>
          </w:tcPr>
          <w:p w14:paraId="47C7CE8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658" w:type="dxa"/>
            <w:vAlign w:val="center"/>
          </w:tcPr>
          <w:p w14:paraId="574B8E0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14:paraId="0893783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1C784E4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4E606B7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30/15/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051DFB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6406798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51DFB">
              <w:rPr>
                <w:rFonts w:ascii="Sylfaen" w:hAnsi="Sylfae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" w:type="dxa"/>
            <w:vAlign w:val="center"/>
          </w:tcPr>
          <w:p w14:paraId="6770578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51DFB">
              <w:rPr>
                <w:rFonts w:ascii="Sylfaen" w:hAnsi="Sylfae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vAlign w:val="center"/>
          </w:tcPr>
          <w:p w14:paraId="5BDBA89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478" w:type="dxa"/>
            <w:vAlign w:val="center"/>
          </w:tcPr>
          <w:p w14:paraId="14DEB58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3EE75A6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C850BF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72A0DE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642FB6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058715F6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0069B" w:rsidRPr="00051DFB" w14:paraId="7E4498C7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F35C8E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21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3263EB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მასალათა</w:t>
            </w:r>
            <w:r w:rsidRPr="00051DF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გამძლეობა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552FE7E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center"/>
          </w:tcPr>
          <w:p w14:paraId="29E0E90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14:paraId="34589666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14:paraId="458E8D4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08CE24C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7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6764925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15/15/15/0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184E32F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b/>
                <w:bCs/>
              </w:rPr>
            </w:pPr>
          </w:p>
        </w:tc>
        <w:tc>
          <w:tcPr>
            <w:tcW w:w="451" w:type="dxa"/>
            <w:vAlign w:val="center"/>
          </w:tcPr>
          <w:p w14:paraId="0B0561F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88C9B8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7537262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vAlign w:val="center"/>
          </w:tcPr>
          <w:p w14:paraId="5FBF1156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008FD9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33F457A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D463E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520AAABB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40069B" w:rsidRPr="00051DFB" w14:paraId="56D57431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A60A1F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22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DF1C9C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თერმოდინამიკა და სითბოგადაცემა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7E593BE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778" w:type="dxa"/>
            <w:vAlign w:val="center"/>
          </w:tcPr>
          <w:p w14:paraId="405AEAD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658" w:type="dxa"/>
            <w:vAlign w:val="center"/>
          </w:tcPr>
          <w:p w14:paraId="7AF0650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14:paraId="736030A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4C376D9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0573AAC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15/15/15/0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416C1A6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51DFB">
              <w:rPr>
                <w:rFonts w:ascii="Sylfaen" w:hAnsi="Sylfae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" w:type="dxa"/>
            <w:vAlign w:val="center"/>
          </w:tcPr>
          <w:p w14:paraId="6B3D56B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 </w:t>
            </w:r>
          </w:p>
        </w:tc>
        <w:tc>
          <w:tcPr>
            <w:tcW w:w="500" w:type="dxa"/>
            <w:vAlign w:val="center"/>
          </w:tcPr>
          <w:p w14:paraId="2B34123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 </w:t>
            </w:r>
          </w:p>
        </w:tc>
        <w:tc>
          <w:tcPr>
            <w:tcW w:w="478" w:type="dxa"/>
            <w:vAlign w:val="center"/>
          </w:tcPr>
          <w:p w14:paraId="07AB346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51DFB">
              <w:rPr>
                <w:rFonts w:ascii="Sylfaen" w:hAnsi="Sylfae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14:paraId="4E0703C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E28BC6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7BD00CA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82A26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699D6917" w14:textId="77777777" w:rsidR="0040069B" w:rsidRPr="00672480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</w:tr>
      <w:tr w:rsidR="0040069B" w:rsidRPr="00051DFB" w14:paraId="777812C1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D757A9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23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4AE2C2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სასწავლო პრაქტიკა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70EA09A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78" w:type="dxa"/>
            <w:vAlign w:val="center"/>
          </w:tcPr>
          <w:p w14:paraId="5D827D4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720CECA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74DE9C2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14:paraId="1B1A537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5C011CC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0/100/0/0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31BAC82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659C63C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BAD395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vAlign w:val="center"/>
          </w:tcPr>
          <w:p w14:paraId="7F7E7DB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2" w:type="dxa"/>
            <w:vAlign w:val="center"/>
          </w:tcPr>
          <w:p w14:paraId="32AA135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1B521F6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5CE4B20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8ECAA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1D022CA9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0069B" w:rsidRPr="00051DFB" w14:paraId="01EF3087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745B44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24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DE21F0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ეკოლოგია და სიცოცხლის უსაფრთხოება ტრანსპორტზე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7AC8ACA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778" w:type="dxa"/>
            <w:vAlign w:val="center"/>
          </w:tcPr>
          <w:p w14:paraId="7F958DC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658" w:type="dxa"/>
            <w:vAlign w:val="center"/>
          </w:tcPr>
          <w:p w14:paraId="276C6A1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14:paraId="052F2F7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7E3C3DF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68224236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30/0/15/0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0552F9D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5B47A05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5DF37B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3F6A63D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6F84231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4</w:t>
            </w:r>
          </w:p>
          <w:p w14:paraId="3B420A5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6F94347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3AE09F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C1BE1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31A7803B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69B" w:rsidRPr="00051DFB" w14:paraId="438BEA04" w14:textId="77777777" w:rsidTr="003E51D7">
        <w:trPr>
          <w:trHeight w:val="385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255D65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7CC7EE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ტრანსპორტის ზოგადი კურსი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020ED6F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778" w:type="dxa"/>
            <w:vAlign w:val="center"/>
          </w:tcPr>
          <w:p w14:paraId="0E58C17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658" w:type="dxa"/>
            <w:vAlign w:val="center"/>
          </w:tcPr>
          <w:p w14:paraId="7E025A2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14:paraId="3B4A7BC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337BCF9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2FD6F00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051DFB">
              <w:rPr>
                <w:rFonts w:ascii="Sylfaen" w:hAnsi="Sylfaen"/>
                <w:sz w:val="20"/>
                <w:szCs w:val="20"/>
              </w:rPr>
              <w:t>/15/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051DFB">
              <w:rPr>
                <w:rFonts w:ascii="Sylfaen" w:hAnsi="Sylfaen"/>
                <w:sz w:val="20"/>
                <w:szCs w:val="20"/>
              </w:rPr>
              <w:t>/0</w:t>
            </w:r>
          </w:p>
          <w:p w14:paraId="63C3FEA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710D6E5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51DFB">
              <w:rPr>
                <w:rFonts w:ascii="Sylfaen" w:hAnsi="Sylfae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" w:type="dxa"/>
            <w:vAlign w:val="center"/>
          </w:tcPr>
          <w:p w14:paraId="2B4FBEE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51DFB">
              <w:rPr>
                <w:rFonts w:ascii="Sylfaen" w:hAnsi="Sylfae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vAlign w:val="center"/>
          </w:tcPr>
          <w:p w14:paraId="2D5A702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vAlign w:val="center"/>
          </w:tcPr>
          <w:p w14:paraId="018DDE7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14:paraId="3A9C419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80" w:type="dxa"/>
            <w:vAlign w:val="center"/>
          </w:tcPr>
          <w:p w14:paraId="178D06D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184C21E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BD4C7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682A8DB9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0069B" w:rsidRPr="00051DFB" w14:paraId="2D27CABB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9D864C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26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B36128F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მანქანათა ნაწილები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4472E8F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778" w:type="dxa"/>
            <w:vAlign w:val="center"/>
          </w:tcPr>
          <w:p w14:paraId="075F3C1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658" w:type="dxa"/>
            <w:vAlign w:val="center"/>
          </w:tcPr>
          <w:p w14:paraId="6B9136B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14:paraId="3CEBF33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42DDCFB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527626F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15/15/15/0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19C1FE9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b/>
                <w:bCs/>
              </w:rPr>
            </w:pPr>
          </w:p>
        </w:tc>
        <w:tc>
          <w:tcPr>
            <w:tcW w:w="451" w:type="dxa"/>
            <w:vAlign w:val="center"/>
          </w:tcPr>
          <w:p w14:paraId="4250C26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F3F5B5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vAlign w:val="center"/>
          </w:tcPr>
          <w:p w14:paraId="2CA0C61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2EDD43B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  <w:p w14:paraId="797C978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3BCD14A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459DBD4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72531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6FEB339C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40069B" w:rsidRPr="00051DFB" w14:paraId="4724B022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992081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80D407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ელექტროტექნიკა და ელექტრონიკის საფუძვლები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5C52B7E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778" w:type="dxa"/>
            <w:vAlign w:val="center"/>
          </w:tcPr>
          <w:p w14:paraId="6C651A7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658" w:type="dxa"/>
            <w:vAlign w:val="center"/>
          </w:tcPr>
          <w:p w14:paraId="7DB4238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14:paraId="02C336E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161EEFF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3BE80C8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15/15/15/0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503674C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51DFB">
              <w:rPr>
                <w:rFonts w:ascii="Sylfaen" w:hAnsi="Sylfae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" w:type="dxa"/>
            <w:vAlign w:val="center"/>
          </w:tcPr>
          <w:p w14:paraId="542BFF2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 </w:t>
            </w:r>
          </w:p>
        </w:tc>
        <w:tc>
          <w:tcPr>
            <w:tcW w:w="500" w:type="dxa"/>
            <w:vAlign w:val="center"/>
          </w:tcPr>
          <w:p w14:paraId="36E7EF0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 </w:t>
            </w:r>
          </w:p>
        </w:tc>
        <w:tc>
          <w:tcPr>
            <w:tcW w:w="478" w:type="dxa"/>
            <w:vAlign w:val="center"/>
          </w:tcPr>
          <w:p w14:paraId="7AC9CF6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2B26D04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  <w:p w14:paraId="0B1010A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025C862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32926C3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4D633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51E4873A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</w:tr>
      <w:tr w:rsidR="0040069B" w:rsidRPr="00051DFB" w14:paraId="74505A56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85F00D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28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570B8C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სატრანსპორტო საშუალებათა ენერგეტიკ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ული დანადგარები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4C62D81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center"/>
          </w:tcPr>
          <w:p w14:paraId="0709E41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14:paraId="217F52F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14:paraId="2C9EB21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5F21CB9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7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2E8CD13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15/15/15/0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6B426DD6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6E7CA28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E74E62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25ADFB1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1E85D56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480" w:type="dxa"/>
            <w:vAlign w:val="center"/>
          </w:tcPr>
          <w:p w14:paraId="0F57BD0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vAlign w:val="center"/>
          </w:tcPr>
          <w:p w14:paraId="33FBD11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9162D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0A8A3CEF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22</w:t>
            </w:r>
          </w:p>
        </w:tc>
      </w:tr>
      <w:tr w:rsidR="0040069B" w:rsidRPr="00051DFB" w14:paraId="3F1E0A62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A69A51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29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177ADFAF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საექსპლუატაციო მასალები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5FE3F046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778" w:type="dxa"/>
            <w:vAlign w:val="center"/>
          </w:tcPr>
          <w:p w14:paraId="4685940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658" w:type="dxa"/>
            <w:vAlign w:val="center"/>
          </w:tcPr>
          <w:p w14:paraId="0D8BDDC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</w:tcPr>
          <w:p w14:paraId="49C70476" w14:textId="77777777" w:rsidR="0040069B" w:rsidRPr="00051DFB" w:rsidRDefault="0040069B" w:rsidP="0040069B">
            <w:pPr>
              <w:spacing w:after="0" w:line="240" w:lineRule="auto"/>
              <w:jc w:val="center"/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73030A6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56B385C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051DFB">
              <w:rPr>
                <w:rFonts w:ascii="Sylfaen" w:hAnsi="Sylfaen"/>
                <w:sz w:val="20"/>
                <w:szCs w:val="20"/>
              </w:rPr>
              <w:t>/15/0</w:t>
            </w:r>
          </w:p>
          <w:p w14:paraId="401F4A0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left w:val="double" w:sz="4" w:space="0" w:color="auto"/>
            </w:tcBorders>
          </w:tcPr>
          <w:p w14:paraId="0B68C81E" w14:textId="77777777" w:rsidR="0040069B" w:rsidRPr="00051DFB" w:rsidRDefault="0040069B" w:rsidP="0040069B">
            <w:pPr>
              <w:spacing w:after="0" w:line="240" w:lineRule="auto"/>
              <w:rPr>
                <w:rFonts w:ascii="Geo_Times" w:hAnsi="Geo_Times"/>
                <w:sz w:val="20"/>
                <w:szCs w:val="20"/>
                <w:lang w:val="af-ZA"/>
              </w:rPr>
            </w:pPr>
          </w:p>
        </w:tc>
        <w:tc>
          <w:tcPr>
            <w:tcW w:w="451" w:type="dxa"/>
          </w:tcPr>
          <w:p w14:paraId="4DD1CFE2" w14:textId="77777777" w:rsidR="0040069B" w:rsidRPr="00051DFB" w:rsidRDefault="0040069B" w:rsidP="0040069B">
            <w:pPr>
              <w:spacing w:after="0" w:line="240" w:lineRule="auto"/>
              <w:rPr>
                <w:rFonts w:ascii="Geo_Times" w:hAnsi="Geo_Times"/>
                <w:sz w:val="20"/>
                <w:szCs w:val="20"/>
                <w:lang w:val="af-ZA"/>
              </w:rPr>
            </w:pPr>
          </w:p>
        </w:tc>
        <w:tc>
          <w:tcPr>
            <w:tcW w:w="500" w:type="dxa"/>
            <w:vAlign w:val="center"/>
          </w:tcPr>
          <w:p w14:paraId="0520F8A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8" w:type="dxa"/>
            <w:vAlign w:val="center"/>
          </w:tcPr>
          <w:p w14:paraId="5CEFF98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7D45A316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 xml:space="preserve">4 </w:t>
            </w:r>
          </w:p>
          <w:p w14:paraId="738E6F69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3A55090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vAlign w:val="center"/>
          </w:tcPr>
          <w:p w14:paraId="6B4925F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416FC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196B2959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0069B" w:rsidRPr="00051DFB" w14:paraId="6483CE74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811D47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4D182A" w14:textId="77777777" w:rsidR="0040069B" w:rsidRPr="00051DFB" w:rsidRDefault="0040069B" w:rsidP="0040069B">
            <w:pPr>
              <w:tabs>
                <w:tab w:val="left" w:pos="396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 xml:space="preserve">ურთიერთშეცვლადობა და ტექნიკური გაზომვები 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3AA4E856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center"/>
          </w:tcPr>
          <w:p w14:paraId="6372065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14:paraId="286AA61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</w:tcPr>
          <w:p w14:paraId="1E731381" w14:textId="77777777" w:rsidR="0040069B" w:rsidRPr="00051DFB" w:rsidRDefault="0040069B" w:rsidP="0040069B">
            <w:pPr>
              <w:spacing w:after="0" w:line="240" w:lineRule="auto"/>
              <w:jc w:val="center"/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3FC0107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7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4644351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051DFB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41B686D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b/>
                <w:bCs/>
              </w:rPr>
            </w:pPr>
            <w:r w:rsidRPr="00051DFB">
              <w:rPr>
                <w:rFonts w:ascii="AcadNusx" w:hAnsi="AcadNusx"/>
                <w:b/>
                <w:bCs/>
              </w:rPr>
              <w:t> </w:t>
            </w:r>
          </w:p>
        </w:tc>
        <w:tc>
          <w:tcPr>
            <w:tcW w:w="451" w:type="dxa"/>
            <w:vAlign w:val="center"/>
          </w:tcPr>
          <w:p w14:paraId="126059E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b/>
                <w:bCs/>
                <w:sz w:val="20"/>
                <w:szCs w:val="20"/>
              </w:rPr>
            </w:pPr>
            <w:r w:rsidRPr="00051DFB">
              <w:rPr>
                <w:rFonts w:ascii="AcadNusx" w:hAnsi="AcadNusx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vAlign w:val="center"/>
          </w:tcPr>
          <w:p w14:paraId="15668ED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 </w:t>
            </w:r>
          </w:p>
        </w:tc>
        <w:tc>
          <w:tcPr>
            <w:tcW w:w="478" w:type="dxa"/>
            <w:vAlign w:val="center"/>
          </w:tcPr>
          <w:p w14:paraId="1A81F13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14:paraId="060EDC0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31B388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2" w:type="dxa"/>
            <w:vAlign w:val="center"/>
          </w:tcPr>
          <w:p w14:paraId="465574C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6DE44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2DDBCE3D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69B" w:rsidRPr="00051DFB" w14:paraId="06591D72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941F3E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31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7F64F7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051DFB">
              <w:rPr>
                <w:rFonts w:ascii="Sylfaen" w:hAnsi="Sylfaen"/>
                <w:sz w:val="18"/>
                <w:szCs w:val="18"/>
                <w:lang w:val="ka-GE"/>
              </w:rPr>
              <w:t xml:space="preserve">სატრანსპორტო საშუალებების კონსტრუქციები 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1251309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center"/>
          </w:tcPr>
          <w:p w14:paraId="4FC2216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14:paraId="6587E1E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</w:tcPr>
          <w:p w14:paraId="28F330D1" w14:textId="77777777" w:rsidR="0040069B" w:rsidRPr="00051DFB" w:rsidRDefault="0040069B" w:rsidP="0040069B">
            <w:pPr>
              <w:spacing w:after="0" w:line="240" w:lineRule="auto"/>
              <w:jc w:val="center"/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14A4951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7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08F8AB6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15/30/0/0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46D3BD7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4419846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1F875E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53CED6C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4112B0A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50F525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62" w:type="dxa"/>
            <w:vAlign w:val="center"/>
          </w:tcPr>
          <w:p w14:paraId="37D636A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FCAD1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0B8848AF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69B" w:rsidRPr="00051DFB" w14:paraId="0ED3FB6F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CB56E9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32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D200D6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051DFB">
              <w:rPr>
                <w:rFonts w:ascii="Sylfaen" w:hAnsi="Sylfaen"/>
                <w:sz w:val="18"/>
                <w:szCs w:val="18"/>
                <w:lang w:val="ka-GE"/>
              </w:rPr>
              <w:t>სატრანსპორტო საშუალებების თეორიის საფუძვლები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7576E39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center"/>
          </w:tcPr>
          <w:p w14:paraId="6D04F2A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14:paraId="71DD43A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</w:tcPr>
          <w:p w14:paraId="507897C2" w14:textId="77777777" w:rsidR="0040069B" w:rsidRPr="00051DFB" w:rsidRDefault="0040069B" w:rsidP="0040069B">
            <w:pPr>
              <w:spacing w:after="0" w:line="240" w:lineRule="auto"/>
              <w:jc w:val="center"/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3D62DBB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7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14931CE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30/15/0/0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6AC95AB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49AA9F56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1AF733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32E30D8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4B8B792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0B4412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2" w:type="dxa"/>
            <w:vAlign w:val="center"/>
          </w:tcPr>
          <w:p w14:paraId="5E339F6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76008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32FF7FBB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69B" w:rsidRPr="00051DFB" w14:paraId="79679F8C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618446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33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1C5F0D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სატრანსპორტო გადაზიდვების საფუძვლები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107745A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center"/>
          </w:tcPr>
          <w:p w14:paraId="4AB8AA0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14:paraId="2960BB5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</w:tcPr>
          <w:p w14:paraId="7F00EEA5" w14:textId="77777777" w:rsidR="0040069B" w:rsidRPr="00051DFB" w:rsidRDefault="0040069B" w:rsidP="0040069B">
            <w:pPr>
              <w:spacing w:after="0" w:line="240" w:lineRule="auto"/>
              <w:jc w:val="center"/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61D0268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7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0963DDB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15/30/0/0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573E98C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1778644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0AB20E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4019169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1D84FB0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19DE0E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2" w:type="dxa"/>
            <w:vAlign w:val="center"/>
          </w:tcPr>
          <w:p w14:paraId="70C9D6B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EC0F6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247D63BA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</w:tr>
      <w:tr w:rsidR="0040069B" w:rsidRPr="00051DFB" w14:paraId="555CA2BB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60BAEB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34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74EF82FD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საწარმოო პრაქტიკა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238117E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center"/>
          </w:tcPr>
          <w:p w14:paraId="2A7EB34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59B0E47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7239871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14:paraId="2401543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6209161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0/50/0/0</w:t>
            </w:r>
          </w:p>
        </w:tc>
        <w:tc>
          <w:tcPr>
            <w:tcW w:w="451" w:type="dxa"/>
            <w:tcBorders>
              <w:left w:val="double" w:sz="4" w:space="0" w:color="auto"/>
            </w:tcBorders>
          </w:tcPr>
          <w:p w14:paraId="11A1C5E7" w14:textId="77777777" w:rsidR="0040069B" w:rsidRPr="00051DFB" w:rsidRDefault="0040069B" w:rsidP="0040069B">
            <w:pPr>
              <w:spacing w:after="0" w:line="240" w:lineRule="auto"/>
              <w:rPr>
                <w:rFonts w:ascii="Geo_Times" w:hAnsi="Geo_Times"/>
                <w:sz w:val="20"/>
                <w:szCs w:val="20"/>
                <w:lang w:val="af-ZA"/>
              </w:rPr>
            </w:pPr>
          </w:p>
        </w:tc>
        <w:tc>
          <w:tcPr>
            <w:tcW w:w="451" w:type="dxa"/>
          </w:tcPr>
          <w:p w14:paraId="0631FC53" w14:textId="77777777" w:rsidR="0040069B" w:rsidRPr="00051DFB" w:rsidRDefault="0040069B" w:rsidP="0040069B">
            <w:pPr>
              <w:spacing w:after="0" w:line="240" w:lineRule="auto"/>
              <w:rPr>
                <w:rFonts w:ascii="Geo_Times" w:hAnsi="Geo_Times"/>
                <w:sz w:val="20"/>
                <w:szCs w:val="20"/>
                <w:lang w:val="af-ZA"/>
              </w:rPr>
            </w:pPr>
          </w:p>
        </w:tc>
        <w:tc>
          <w:tcPr>
            <w:tcW w:w="500" w:type="dxa"/>
            <w:vAlign w:val="center"/>
          </w:tcPr>
          <w:p w14:paraId="46A9A19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8" w:type="dxa"/>
            <w:vAlign w:val="center"/>
          </w:tcPr>
          <w:p w14:paraId="74A9FD5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3868F5BB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2DA7DBFB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62" w:type="dxa"/>
            <w:vAlign w:val="center"/>
          </w:tcPr>
          <w:p w14:paraId="1BAEE5E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B5BD56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1A2D427E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69B" w:rsidRPr="00051DFB" w14:paraId="520D77C3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DBBA4C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35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86D1B2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სატრანსპორტო საშუალებების ელექტრომოწყობილობა და ელექტრონიკა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3C277C9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778" w:type="dxa"/>
            <w:vAlign w:val="center"/>
          </w:tcPr>
          <w:p w14:paraId="51E2BDE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658" w:type="dxa"/>
            <w:vAlign w:val="center"/>
          </w:tcPr>
          <w:p w14:paraId="029B86E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</w:tcPr>
          <w:p w14:paraId="23942DA8" w14:textId="77777777" w:rsidR="0040069B" w:rsidRPr="00051DFB" w:rsidRDefault="0040069B" w:rsidP="0040069B">
            <w:pPr>
              <w:spacing w:after="0" w:line="240" w:lineRule="auto"/>
              <w:jc w:val="center"/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06A84DA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01B8561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30/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0/15</w:t>
            </w:r>
            <w:r w:rsidRPr="00051DFB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17CC6AD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182B2E1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B95235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3379B6C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5F65683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05B550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vAlign w:val="center"/>
          </w:tcPr>
          <w:p w14:paraId="5ADABC7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7D454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24D6732E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28</w:t>
            </w:r>
            <w:r w:rsidRPr="00051DF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31</w:t>
            </w:r>
          </w:p>
        </w:tc>
      </w:tr>
      <w:tr w:rsidR="0040069B" w:rsidRPr="00051DFB" w14:paraId="65428599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B85BB0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36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A265B2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საგზაო მოძრაობის ორგანიზაცია და უსაფრთხოება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51245A0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778" w:type="dxa"/>
            <w:vAlign w:val="center"/>
          </w:tcPr>
          <w:p w14:paraId="7A9F45E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658" w:type="dxa"/>
            <w:vAlign w:val="center"/>
          </w:tcPr>
          <w:p w14:paraId="4B4A0DC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  <w:r w:rsidRPr="00051DF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14:paraId="72FE86BE" w14:textId="77777777" w:rsidR="0040069B" w:rsidRPr="00051DFB" w:rsidRDefault="0040069B" w:rsidP="0040069B">
            <w:pPr>
              <w:spacing w:after="0" w:line="240" w:lineRule="auto"/>
              <w:jc w:val="center"/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29841AD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4C07633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30/15/15/0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5276AB3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2D92720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62E7B9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20476CE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6F28A93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5F1572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16A99D2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FFCD06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07691475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31</w:t>
            </w:r>
            <w:r w:rsidRPr="00051DF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32</w:t>
            </w:r>
          </w:p>
        </w:tc>
      </w:tr>
      <w:tr w:rsidR="0040069B" w:rsidRPr="00051DFB" w14:paraId="69A6F543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0C2828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37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6D5DC0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ინტელექტუალური სატრანსპორტო  სისტემები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7BB252B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center"/>
          </w:tcPr>
          <w:p w14:paraId="031BE04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14:paraId="5F785E8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</w:tcPr>
          <w:p w14:paraId="27CE8316" w14:textId="77777777" w:rsidR="0040069B" w:rsidRPr="00051DFB" w:rsidRDefault="0040069B" w:rsidP="0040069B">
            <w:pPr>
              <w:spacing w:after="0" w:line="240" w:lineRule="auto"/>
              <w:jc w:val="center"/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3887B60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7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495E74D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15/30/0/0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47B46D1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6FC8D14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6129D0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131E69B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10CA3AF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945EDE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4AC38EC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49516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56C549A4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 xml:space="preserve">8, 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</w:tr>
      <w:tr w:rsidR="0040069B" w:rsidRPr="00051DFB" w14:paraId="109E1AAD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1BFFA1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38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2A99BB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სატრანსპორტო საშუალებების დიაგნოსტიკა და საიმედობის საფუძვლები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23587766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center"/>
          </w:tcPr>
          <w:p w14:paraId="13E93D1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14:paraId="75D8E48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</w:tcPr>
          <w:p w14:paraId="1CC32A91" w14:textId="77777777" w:rsidR="0040069B" w:rsidRPr="00051DFB" w:rsidRDefault="0040069B" w:rsidP="0040069B">
            <w:pPr>
              <w:spacing w:after="0" w:line="240" w:lineRule="auto"/>
              <w:jc w:val="center"/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0644C05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7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16937DE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30/15/0/0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3351FEE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6BABD02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95D873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541A20F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096FED4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5EEFAE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5C1BA97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41DDC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75E5EC10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69B" w:rsidRPr="00051DFB" w14:paraId="6B6B0CBD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7211E0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39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5F248C99" w14:textId="77777777" w:rsidR="0040069B" w:rsidRPr="00051DFB" w:rsidRDefault="0040069B" w:rsidP="0040069B">
            <w:pPr>
              <w:pStyle w:val="Default"/>
              <w:rPr>
                <w:color w:val="auto"/>
                <w:sz w:val="20"/>
                <w:szCs w:val="20"/>
                <w:lang w:val="ka-GE"/>
              </w:rPr>
            </w:pPr>
            <w:r w:rsidRPr="00051DFB">
              <w:rPr>
                <w:color w:val="auto"/>
                <w:sz w:val="20"/>
                <w:szCs w:val="20"/>
                <w:lang w:val="ka-GE"/>
              </w:rPr>
              <w:t>ავტომატური მართვის</w:t>
            </w:r>
            <w:r w:rsidRPr="00051DFB">
              <w:rPr>
                <w:color w:val="auto"/>
                <w:sz w:val="20"/>
                <w:szCs w:val="20"/>
              </w:rPr>
              <w:t xml:space="preserve"> სისტემები ტრანსპორტ</w:t>
            </w:r>
            <w:r w:rsidRPr="00051DFB">
              <w:rPr>
                <w:color w:val="auto"/>
                <w:sz w:val="20"/>
                <w:szCs w:val="20"/>
                <w:lang w:val="ka-GE"/>
              </w:rPr>
              <w:t>ზე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1832BBB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center"/>
          </w:tcPr>
          <w:p w14:paraId="6D578E0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14:paraId="52EF9D3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</w:tcPr>
          <w:p w14:paraId="4D704E7B" w14:textId="77777777" w:rsidR="0040069B" w:rsidRPr="00051DFB" w:rsidRDefault="0040069B" w:rsidP="0040069B">
            <w:pPr>
              <w:spacing w:after="0" w:line="240" w:lineRule="auto"/>
              <w:jc w:val="center"/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687FA14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7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035BA79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15/30/0/0</w:t>
            </w:r>
          </w:p>
        </w:tc>
        <w:tc>
          <w:tcPr>
            <w:tcW w:w="451" w:type="dxa"/>
            <w:tcBorders>
              <w:left w:val="double" w:sz="4" w:space="0" w:color="auto"/>
            </w:tcBorders>
          </w:tcPr>
          <w:p w14:paraId="6E384009" w14:textId="77777777" w:rsidR="0040069B" w:rsidRPr="00051DFB" w:rsidRDefault="0040069B" w:rsidP="0040069B">
            <w:pPr>
              <w:spacing w:after="0" w:line="240" w:lineRule="auto"/>
              <w:rPr>
                <w:rFonts w:ascii="Geo_Times" w:hAnsi="Geo_Times"/>
                <w:sz w:val="20"/>
                <w:szCs w:val="20"/>
                <w:lang w:val="af-ZA"/>
              </w:rPr>
            </w:pPr>
          </w:p>
        </w:tc>
        <w:tc>
          <w:tcPr>
            <w:tcW w:w="451" w:type="dxa"/>
          </w:tcPr>
          <w:p w14:paraId="7EFD9BB7" w14:textId="77777777" w:rsidR="0040069B" w:rsidRPr="00051DFB" w:rsidRDefault="0040069B" w:rsidP="0040069B">
            <w:pPr>
              <w:spacing w:after="0" w:line="240" w:lineRule="auto"/>
              <w:rPr>
                <w:rFonts w:ascii="Geo_Times" w:hAnsi="Geo_Times"/>
                <w:sz w:val="20"/>
                <w:szCs w:val="20"/>
                <w:lang w:val="af-ZA"/>
              </w:rPr>
            </w:pPr>
          </w:p>
        </w:tc>
        <w:tc>
          <w:tcPr>
            <w:tcW w:w="500" w:type="dxa"/>
            <w:vAlign w:val="center"/>
          </w:tcPr>
          <w:p w14:paraId="624BC4D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8" w:type="dxa"/>
            <w:vAlign w:val="center"/>
          </w:tcPr>
          <w:p w14:paraId="0FCAAA8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6CFD72CE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522A40A5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vAlign w:val="center"/>
          </w:tcPr>
          <w:p w14:paraId="39FEE4D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9ED3D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2231CBFA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69B" w:rsidRPr="00051DFB" w14:paraId="6FE7CA65" w14:textId="77777777" w:rsidTr="003E51D7">
        <w:trPr>
          <w:trHeight w:val="91"/>
          <w:jc w:val="center"/>
        </w:trPr>
        <w:tc>
          <w:tcPr>
            <w:tcW w:w="429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D4941E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03" w:type="dxa"/>
            <w:tcBorders>
              <w:left w:val="double" w:sz="4" w:space="0" w:color="auto"/>
            </w:tcBorders>
          </w:tcPr>
          <w:p w14:paraId="6A42F446" w14:textId="77777777" w:rsidR="0040069B" w:rsidRPr="00051DFB" w:rsidRDefault="0040069B" w:rsidP="0040069B">
            <w:pPr>
              <w:spacing w:after="0" w:line="240" w:lineRule="auto"/>
            </w:pPr>
          </w:p>
        </w:tc>
        <w:tc>
          <w:tcPr>
            <w:tcW w:w="778" w:type="dxa"/>
          </w:tcPr>
          <w:p w14:paraId="25A2162B" w14:textId="77777777" w:rsidR="0040069B" w:rsidRPr="00051DFB" w:rsidRDefault="0040069B" w:rsidP="0040069B">
            <w:pPr>
              <w:spacing w:after="0" w:line="240" w:lineRule="auto"/>
            </w:pPr>
          </w:p>
        </w:tc>
        <w:tc>
          <w:tcPr>
            <w:tcW w:w="658" w:type="dxa"/>
          </w:tcPr>
          <w:p w14:paraId="5639494F" w14:textId="77777777" w:rsidR="0040069B" w:rsidRPr="00051DFB" w:rsidRDefault="0040069B" w:rsidP="0040069B">
            <w:pPr>
              <w:spacing w:after="0" w:line="240" w:lineRule="auto"/>
            </w:pPr>
          </w:p>
        </w:tc>
        <w:tc>
          <w:tcPr>
            <w:tcW w:w="785" w:type="dxa"/>
          </w:tcPr>
          <w:p w14:paraId="6EBE45CC" w14:textId="77777777" w:rsidR="0040069B" w:rsidRPr="00051DFB" w:rsidRDefault="0040069B" w:rsidP="0040069B">
            <w:pPr>
              <w:spacing w:after="0" w:line="240" w:lineRule="auto"/>
            </w:pPr>
          </w:p>
        </w:tc>
        <w:tc>
          <w:tcPr>
            <w:tcW w:w="763" w:type="dxa"/>
          </w:tcPr>
          <w:p w14:paraId="148884BE" w14:textId="77777777" w:rsidR="0040069B" w:rsidRPr="00051DFB" w:rsidRDefault="0040069B" w:rsidP="0040069B">
            <w:pPr>
              <w:spacing w:after="0" w:line="240" w:lineRule="auto"/>
            </w:pP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54593A9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7E28F32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451" w:type="dxa"/>
            <w:vAlign w:val="center"/>
          </w:tcPr>
          <w:p w14:paraId="0405835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25</w:t>
            </w:r>
          </w:p>
        </w:tc>
        <w:tc>
          <w:tcPr>
            <w:tcW w:w="500" w:type="dxa"/>
            <w:vAlign w:val="center"/>
          </w:tcPr>
          <w:p w14:paraId="628BE4B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25</w:t>
            </w:r>
          </w:p>
        </w:tc>
        <w:tc>
          <w:tcPr>
            <w:tcW w:w="478" w:type="dxa"/>
            <w:vAlign w:val="center"/>
          </w:tcPr>
          <w:p w14:paraId="2BD2FB7B" w14:textId="77777777" w:rsidR="0040069B" w:rsidRPr="00051DFB" w:rsidRDefault="0040069B" w:rsidP="0040069B">
            <w:pPr>
              <w:spacing w:after="0" w:line="240" w:lineRule="auto"/>
              <w:ind w:left="-93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25</w:t>
            </w:r>
          </w:p>
        </w:tc>
        <w:tc>
          <w:tcPr>
            <w:tcW w:w="472" w:type="dxa"/>
            <w:vAlign w:val="center"/>
          </w:tcPr>
          <w:p w14:paraId="580668D6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25</w:t>
            </w:r>
          </w:p>
        </w:tc>
        <w:tc>
          <w:tcPr>
            <w:tcW w:w="480" w:type="dxa"/>
            <w:vAlign w:val="center"/>
          </w:tcPr>
          <w:p w14:paraId="08F0BAB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25</w:t>
            </w:r>
          </w:p>
        </w:tc>
        <w:tc>
          <w:tcPr>
            <w:tcW w:w="562" w:type="dxa"/>
            <w:vAlign w:val="center"/>
          </w:tcPr>
          <w:p w14:paraId="1637408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25</w:t>
            </w: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B2D97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484DE8C6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69B" w:rsidRPr="00C86F7A" w14:paraId="7F56F04E" w14:textId="77777777" w:rsidTr="003E51D7">
        <w:trPr>
          <w:trHeight w:val="154"/>
          <w:jc w:val="center"/>
        </w:trPr>
        <w:tc>
          <w:tcPr>
            <w:tcW w:w="42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4C760F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259F08B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78" w:type="dxa"/>
            <w:tcBorders>
              <w:top w:val="double" w:sz="4" w:space="0" w:color="auto"/>
              <w:bottom w:val="double" w:sz="4" w:space="0" w:color="auto"/>
            </w:tcBorders>
          </w:tcPr>
          <w:p w14:paraId="5F6DEF31" w14:textId="77777777" w:rsidR="0040069B" w:rsidRPr="00C86F7A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  <w:tcBorders>
              <w:top w:val="double" w:sz="4" w:space="0" w:color="auto"/>
              <w:bottom w:val="double" w:sz="4" w:space="0" w:color="auto"/>
            </w:tcBorders>
          </w:tcPr>
          <w:p w14:paraId="177E1DD2" w14:textId="77777777" w:rsidR="0040069B" w:rsidRPr="00C86F7A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85" w:type="dxa"/>
            <w:tcBorders>
              <w:top w:val="double" w:sz="4" w:space="0" w:color="auto"/>
              <w:bottom w:val="double" w:sz="4" w:space="0" w:color="auto"/>
            </w:tcBorders>
          </w:tcPr>
          <w:p w14:paraId="5C4AADCC" w14:textId="77777777" w:rsidR="0040069B" w:rsidRPr="00C86F7A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63" w:type="dxa"/>
            <w:tcBorders>
              <w:top w:val="double" w:sz="4" w:space="0" w:color="auto"/>
              <w:bottom w:val="double" w:sz="4" w:space="0" w:color="auto"/>
            </w:tcBorders>
          </w:tcPr>
          <w:p w14:paraId="37FA40E7" w14:textId="77777777" w:rsidR="0040069B" w:rsidRPr="00C86F7A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11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98B6F0" w14:textId="77777777" w:rsidR="0040069B" w:rsidRPr="00C86F7A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404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AEC091" w14:textId="77777777" w:rsidR="0040069B" w:rsidRPr="00C86F7A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1E8165" w14:textId="77777777" w:rsidR="0040069B" w:rsidRPr="00C86F7A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</w:tr>
      <w:tr w:rsidR="0040069B" w:rsidRPr="00051DFB" w14:paraId="57B75F5C" w14:textId="77777777" w:rsidTr="00A02A5D">
        <w:trPr>
          <w:trHeight w:val="359"/>
          <w:jc w:val="center"/>
        </w:trPr>
        <w:tc>
          <w:tcPr>
            <w:tcW w:w="14212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</w:tcPr>
          <w:p w14:paraId="454DE0D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b/>
                <w:sz w:val="20"/>
                <w:szCs w:val="20"/>
                <w:lang w:val="ka-GE"/>
              </w:rPr>
              <w:t>კონცენტრაცია</w:t>
            </w:r>
            <w:r w:rsidRPr="00051DFB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-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Pr="00051DFB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051DFB">
              <w:rPr>
                <w:rFonts w:ascii="Sylfaen" w:hAnsi="Sylfaen"/>
                <w:b/>
                <w:sz w:val="20"/>
                <w:szCs w:val="20"/>
                <w:lang w:val="ka-GE"/>
              </w:rPr>
              <w:t>საავტომობილო ტრანსპორტის სერვისი (30 კრედიტი)</w:t>
            </w:r>
          </w:p>
        </w:tc>
      </w:tr>
      <w:tr w:rsidR="0040069B" w:rsidRPr="00051DFB" w14:paraId="023927E1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D242A9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1,1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0D541900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საავტომობილო ტრანსპორტის ექსპლუატაცია</w:t>
            </w:r>
          </w:p>
        </w:tc>
        <w:tc>
          <w:tcPr>
            <w:tcW w:w="703" w:type="dxa"/>
            <w:tcBorders>
              <w:left w:val="double" w:sz="4" w:space="0" w:color="auto"/>
            </w:tcBorders>
          </w:tcPr>
          <w:p w14:paraId="6E4FD30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07600FC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051DFB">
              <w:rPr>
                <w:rFonts w:ascii="AcadNusx" w:hAnsi="AcadNusx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center"/>
          </w:tcPr>
          <w:p w14:paraId="0B49595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14:paraId="17F4827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</w:tcPr>
          <w:p w14:paraId="1A3D1939" w14:textId="77777777" w:rsidR="0040069B" w:rsidRPr="00051DFB" w:rsidRDefault="0040069B" w:rsidP="0040069B">
            <w:pPr>
              <w:spacing w:after="0" w:line="240" w:lineRule="auto"/>
              <w:jc w:val="center"/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34FD4FF6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7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74F1694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051DFB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6C61C67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7E081AF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7FEB40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214CF24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1FF6FB5D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6115DE66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vAlign w:val="center"/>
          </w:tcPr>
          <w:p w14:paraId="1F01D11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BE1CC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4F626FC2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  <w:r w:rsidRPr="00051DFB">
              <w:rPr>
                <w:rFonts w:ascii="Sylfaen" w:hAnsi="Sylfaen"/>
                <w:sz w:val="20"/>
                <w:szCs w:val="20"/>
              </w:rPr>
              <w:t xml:space="preserve">, </w:t>
            </w:r>
          </w:p>
          <w:p w14:paraId="0E66362D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31</w:t>
            </w:r>
          </w:p>
        </w:tc>
      </w:tr>
      <w:tr w:rsidR="0040069B" w:rsidRPr="00051DFB" w14:paraId="79AC2962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BB99CF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051DFB">
              <w:rPr>
                <w:rFonts w:ascii="Sylfaen" w:hAnsi="Sylfaen"/>
                <w:sz w:val="20"/>
                <w:szCs w:val="20"/>
              </w:rPr>
              <w:t>.2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69088772" w14:textId="77777777" w:rsidR="0040069B" w:rsidRPr="00051DFB" w:rsidRDefault="0040069B" w:rsidP="0040069B">
            <w:pPr>
              <w:spacing w:after="0" w:line="240" w:lineRule="auto"/>
              <w:ind w:left="-6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ავტომობილების დიაგნოსტიკა და სადიაგნოსტიკო მოწყობილობები</w:t>
            </w:r>
          </w:p>
        </w:tc>
        <w:tc>
          <w:tcPr>
            <w:tcW w:w="703" w:type="dxa"/>
            <w:tcBorders>
              <w:left w:val="double" w:sz="4" w:space="0" w:color="auto"/>
            </w:tcBorders>
          </w:tcPr>
          <w:p w14:paraId="07410AD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78" w:type="dxa"/>
            <w:vAlign w:val="center"/>
          </w:tcPr>
          <w:p w14:paraId="6548A4B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658" w:type="dxa"/>
            <w:vAlign w:val="center"/>
          </w:tcPr>
          <w:p w14:paraId="2EE370B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5" w:type="dxa"/>
          </w:tcPr>
          <w:p w14:paraId="666923AE" w14:textId="77777777" w:rsidR="0040069B" w:rsidRPr="00051DFB" w:rsidRDefault="0040069B" w:rsidP="0040069B">
            <w:pPr>
              <w:spacing w:after="0" w:line="240" w:lineRule="auto"/>
              <w:jc w:val="center"/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6A8AB14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65C1218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30/30/0/0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3D2F2AB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55870BB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8DA60A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2CB9A37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68C178DA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614634DC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5D66CAD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7F872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76717541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31, 38</w:t>
            </w:r>
          </w:p>
        </w:tc>
      </w:tr>
      <w:tr w:rsidR="0040069B" w:rsidRPr="00051DFB" w14:paraId="5254A077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BC8EA9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051DFB">
              <w:rPr>
                <w:rFonts w:ascii="Sylfaen" w:hAnsi="Sylfaen"/>
                <w:sz w:val="20"/>
                <w:szCs w:val="20"/>
              </w:rPr>
              <w:t>.3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48B9BF30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ავტოტრანსპორტის სერვისის ორგანიზაცია და ტექნოლოგია</w:t>
            </w:r>
          </w:p>
        </w:tc>
        <w:tc>
          <w:tcPr>
            <w:tcW w:w="703" w:type="dxa"/>
            <w:tcBorders>
              <w:left w:val="double" w:sz="4" w:space="0" w:color="auto"/>
            </w:tcBorders>
          </w:tcPr>
          <w:p w14:paraId="18E86D7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78" w:type="dxa"/>
            <w:vAlign w:val="center"/>
          </w:tcPr>
          <w:p w14:paraId="27BBCCE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150</w:t>
            </w:r>
          </w:p>
        </w:tc>
        <w:tc>
          <w:tcPr>
            <w:tcW w:w="658" w:type="dxa"/>
            <w:vAlign w:val="center"/>
          </w:tcPr>
          <w:p w14:paraId="6AB000D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5" w:type="dxa"/>
          </w:tcPr>
          <w:p w14:paraId="7D1C68C1" w14:textId="77777777" w:rsidR="0040069B" w:rsidRPr="00051DFB" w:rsidRDefault="0040069B" w:rsidP="0040069B">
            <w:pPr>
              <w:spacing w:after="0" w:line="240" w:lineRule="auto"/>
              <w:jc w:val="center"/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45EBA69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7C6350C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30/30/0/0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091E3B7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67DCB43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8FAE70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6C7E5FE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4731B84C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597808DC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6CF8C42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8ACD8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4DFBDCDB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  <w:r w:rsidRPr="00051DF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31</w:t>
            </w:r>
          </w:p>
        </w:tc>
      </w:tr>
      <w:tr w:rsidR="0040069B" w:rsidRPr="00051DFB" w14:paraId="231D93AB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9CC615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051DFB">
              <w:rPr>
                <w:rFonts w:ascii="Sylfaen" w:hAnsi="Sylfaen"/>
                <w:sz w:val="20"/>
                <w:szCs w:val="20"/>
              </w:rPr>
              <w:t>.4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0067C6BC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კომპიუტერული ტექნოლოგიები ავტოტრანსპორტის სერვისში</w:t>
            </w:r>
          </w:p>
        </w:tc>
        <w:tc>
          <w:tcPr>
            <w:tcW w:w="703" w:type="dxa"/>
            <w:tcBorders>
              <w:left w:val="double" w:sz="4" w:space="0" w:color="auto"/>
            </w:tcBorders>
          </w:tcPr>
          <w:p w14:paraId="283FC92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3213BE9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051DFB">
              <w:rPr>
                <w:rFonts w:ascii="AcadNusx" w:hAnsi="AcadNusx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center"/>
          </w:tcPr>
          <w:p w14:paraId="3A84B48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14:paraId="100D6B1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</w:tcPr>
          <w:p w14:paraId="6DD1397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0E96D00B" w14:textId="77777777" w:rsidR="0040069B" w:rsidRPr="00051DFB" w:rsidRDefault="0040069B" w:rsidP="0040069B">
            <w:pPr>
              <w:spacing w:after="0" w:line="240" w:lineRule="auto"/>
              <w:jc w:val="center"/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4AB7FDD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7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0F92757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051DFB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00B0B42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15FB8A1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DEE6DD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6EF9181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651D8B42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397454A5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3EE0067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65233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4A045429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40069B" w:rsidRPr="00051DFB" w14:paraId="100C6DAC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B6DABE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051DFB">
              <w:rPr>
                <w:rFonts w:ascii="Sylfaen" w:hAnsi="Sylfaen"/>
                <w:sz w:val="20"/>
                <w:szCs w:val="20"/>
              </w:rPr>
              <w:t>.5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41F279C6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ავტოსატრანსპორტის სერვისის  ობიექტების ინფრასტრუქტურა </w:t>
            </w:r>
          </w:p>
        </w:tc>
        <w:tc>
          <w:tcPr>
            <w:tcW w:w="703" w:type="dxa"/>
            <w:tcBorders>
              <w:left w:val="double" w:sz="4" w:space="0" w:color="auto"/>
            </w:tcBorders>
          </w:tcPr>
          <w:p w14:paraId="0E36771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78" w:type="dxa"/>
            <w:vAlign w:val="center"/>
          </w:tcPr>
          <w:p w14:paraId="5A83CF9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658" w:type="dxa"/>
            <w:vAlign w:val="center"/>
          </w:tcPr>
          <w:p w14:paraId="0DBF1DE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</w:tcPr>
          <w:p w14:paraId="77EB2F82" w14:textId="77777777" w:rsidR="0040069B" w:rsidRPr="00051DFB" w:rsidRDefault="0040069B" w:rsidP="0040069B">
            <w:pPr>
              <w:spacing w:after="0" w:line="240" w:lineRule="auto"/>
              <w:jc w:val="center"/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148A937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23477B1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051DFB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084B0DA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4257C51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C31D6A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5F03CA4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2F752127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3B859096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0E08A5E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D17FD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0C220452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69B" w:rsidRPr="00051DFB" w14:paraId="43D5D816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D81595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051DFB">
              <w:rPr>
                <w:rFonts w:ascii="Sylfaen" w:hAnsi="Sylfaen"/>
                <w:sz w:val="20"/>
                <w:szCs w:val="20"/>
              </w:rPr>
              <w:t>.6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47C0D483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ავტომობილებისა და მარაგი ნაწილების გაყიდვების  ტექნოლოგია</w:t>
            </w:r>
          </w:p>
        </w:tc>
        <w:tc>
          <w:tcPr>
            <w:tcW w:w="703" w:type="dxa"/>
            <w:tcBorders>
              <w:left w:val="double" w:sz="4" w:space="0" w:color="auto"/>
            </w:tcBorders>
          </w:tcPr>
          <w:p w14:paraId="4BA5883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2866C18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78" w:type="dxa"/>
            <w:vAlign w:val="center"/>
          </w:tcPr>
          <w:p w14:paraId="091A357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658" w:type="dxa"/>
            <w:vAlign w:val="center"/>
          </w:tcPr>
          <w:p w14:paraId="4D81507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</w:tcPr>
          <w:p w14:paraId="74F907A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0A849E6" w14:textId="77777777" w:rsidR="0040069B" w:rsidRPr="00051DFB" w:rsidRDefault="0040069B" w:rsidP="0040069B">
            <w:pPr>
              <w:spacing w:after="0" w:line="240" w:lineRule="auto"/>
              <w:jc w:val="center"/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2327AC2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44037B4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051DFB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549E28D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5291A136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7E27E0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070A354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2DAAB0FF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0854F610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3E708BF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B67FD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3A5401CD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0069B" w:rsidRPr="00051DFB" w14:paraId="50E50B5F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CF89D2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E74895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4CD84961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78" w:type="dxa"/>
          </w:tcPr>
          <w:p w14:paraId="2083F27F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</w:tcPr>
          <w:p w14:paraId="00FAA6F7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85" w:type="dxa"/>
          </w:tcPr>
          <w:p w14:paraId="2AE40761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63" w:type="dxa"/>
          </w:tcPr>
          <w:p w14:paraId="08FBF02E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4439CED1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78C00FA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7B25C5E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vAlign w:val="center"/>
          </w:tcPr>
          <w:p w14:paraId="7326CE9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vAlign w:val="center"/>
          </w:tcPr>
          <w:p w14:paraId="32CF76C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14:paraId="5C0D867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0DED587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vAlign w:val="center"/>
          </w:tcPr>
          <w:p w14:paraId="65673B5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5BA92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0B76353D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69B" w:rsidRPr="00051DFB" w14:paraId="62E8E3FF" w14:textId="77777777" w:rsidTr="003E51D7">
        <w:trPr>
          <w:trHeight w:val="91"/>
          <w:jc w:val="center"/>
        </w:trPr>
        <w:tc>
          <w:tcPr>
            <w:tcW w:w="429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F22DC6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3" w:type="dxa"/>
            <w:tcBorders>
              <w:left w:val="double" w:sz="4" w:space="0" w:color="auto"/>
            </w:tcBorders>
            <w:vAlign w:val="bottom"/>
          </w:tcPr>
          <w:p w14:paraId="4ED30535" w14:textId="77777777" w:rsidR="0040069B" w:rsidRPr="00051DFB" w:rsidRDefault="0040069B" w:rsidP="0040069B">
            <w:pPr>
              <w:spacing w:after="0" w:line="240" w:lineRule="auto"/>
              <w:jc w:val="right"/>
            </w:pPr>
          </w:p>
        </w:tc>
        <w:tc>
          <w:tcPr>
            <w:tcW w:w="778" w:type="dxa"/>
            <w:vAlign w:val="bottom"/>
          </w:tcPr>
          <w:p w14:paraId="107B9AE6" w14:textId="77777777" w:rsidR="0040069B" w:rsidRPr="00051DFB" w:rsidRDefault="0040069B" w:rsidP="0040069B">
            <w:pPr>
              <w:spacing w:after="0" w:line="240" w:lineRule="auto"/>
              <w:jc w:val="right"/>
            </w:pPr>
          </w:p>
        </w:tc>
        <w:tc>
          <w:tcPr>
            <w:tcW w:w="658" w:type="dxa"/>
            <w:vAlign w:val="bottom"/>
          </w:tcPr>
          <w:p w14:paraId="70F21875" w14:textId="77777777" w:rsidR="0040069B" w:rsidRPr="00051DFB" w:rsidRDefault="0040069B" w:rsidP="0040069B">
            <w:pPr>
              <w:spacing w:after="0" w:line="240" w:lineRule="auto"/>
              <w:jc w:val="right"/>
            </w:pPr>
          </w:p>
        </w:tc>
        <w:tc>
          <w:tcPr>
            <w:tcW w:w="785" w:type="dxa"/>
            <w:vAlign w:val="bottom"/>
          </w:tcPr>
          <w:p w14:paraId="12A13578" w14:textId="77777777" w:rsidR="0040069B" w:rsidRPr="00051DFB" w:rsidRDefault="0040069B" w:rsidP="0040069B">
            <w:pPr>
              <w:spacing w:after="0" w:line="240" w:lineRule="auto"/>
              <w:jc w:val="right"/>
            </w:pPr>
          </w:p>
        </w:tc>
        <w:tc>
          <w:tcPr>
            <w:tcW w:w="763" w:type="dxa"/>
            <w:vAlign w:val="bottom"/>
          </w:tcPr>
          <w:p w14:paraId="4D8D04E6" w14:textId="77777777" w:rsidR="0040069B" w:rsidRPr="00051DFB" w:rsidRDefault="0040069B" w:rsidP="0040069B">
            <w:pPr>
              <w:spacing w:after="0" w:line="240" w:lineRule="auto"/>
              <w:jc w:val="right"/>
            </w:pP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3601D042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7E9F529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4131145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vAlign w:val="center"/>
          </w:tcPr>
          <w:p w14:paraId="12E56C2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vAlign w:val="center"/>
          </w:tcPr>
          <w:p w14:paraId="0671D56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14:paraId="581498B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2933D5E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vAlign w:val="center"/>
          </w:tcPr>
          <w:p w14:paraId="44A22A4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3CCF7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63EF003C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69B" w:rsidRPr="00051DFB" w14:paraId="0AD872D1" w14:textId="77777777" w:rsidTr="00A02A5D">
        <w:trPr>
          <w:trHeight w:val="359"/>
          <w:jc w:val="center"/>
        </w:trPr>
        <w:tc>
          <w:tcPr>
            <w:tcW w:w="14212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</w:tcPr>
          <w:p w14:paraId="1B7FA48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b/>
                <w:sz w:val="20"/>
                <w:szCs w:val="20"/>
                <w:lang w:val="ka-GE"/>
              </w:rPr>
              <w:t>კონცენტრაცია</w:t>
            </w:r>
            <w:r w:rsidRPr="00051DFB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-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  <w:r w:rsidRPr="00051DFB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051DFB">
              <w:rPr>
                <w:rFonts w:ascii="Sylfaen" w:hAnsi="Sylfaen"/>
                <w:b/>
                <w:sz w:val="20"/>
                <w:szCs w:val="20"/>
                <w:lang w:val="ka-GE"/>
              </w:rPr>
              <w:t>სატრანსპორტო</w:t>
            </w:r>
            <w:r w:rsidRPr="00051DFB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ძრავები</w:t>
            </w:r>
            <w:r w:rsidRPr="00051DF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(30 კრედიტი)</w:t>
            </w:r>
          </w:p>
        </w:tc>
      </w:tr>
      <w:tr w:rsidR="0040069B" w:rsidRPr="00051DFB" w14:paraId="7D2B4A64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B97B3E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051DFB">
              <w:rPr>
                <w:rFonts w:ascii="Sylfaen" w:hAnsi="Sylfaen"/>
                <w:sz w:val="20"/>
                <w:szCs w:val="20"/>
              </w:rPr>
              <w:t>.1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62B9BFA8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ძრავების მუშა პროცესები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0AFA6A7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778" w:type="dxa"/>
            <w:vAlign w:val="center"/>
          </w:tcPr>
          <w:p w14:paraId="43D360A6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658" w:type="dxa"/>
            <w:vAlign w:val="center"/>
          </w:tcPr>
          <w:p w14:paraId="1F2F9F1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5" w:type="dxa"/>
          </w:tcPr>
          <w:p w14:paraId="00F7069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FC431B6" w14:textId="77777777" w:rsidR="0040069B" w:rsidRPr="00051DFB" w:rsidRDefault="0040069B" w:rsidP="0040069B">
            <w:pPr>
              <w:spacing w:after="0" w:line="240" w:lineRule="auto"/>
              <w:jc w:val="center"/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44B3D3B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41CD9BC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30/30/0/0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07DD5146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50839E3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4591E6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49F1779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4F85D1F1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5BD3EE94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vAlign w:val="center"/>
          </w:tcPr>
          <w:p w14:paraId="6C74906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D4F48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5AB56D34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22, 28</w:t>
            </w:r>
          </w:p>
        </w:tc>
      </w:tr>
      <w:tr w:rsidR="0040069B" w:rsidRPr="00051DFB" w14:paraId="25666CE0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D1CAC1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051DFB">
              <w:rPr>
                <w:rFonts w:ascii="Sylfaen" w:hAnsi="Sylfaen"/>
                <w:sz w:val="20"/>
                <w:szCs w:val="20"/>
              </w:rPr>
              <w:t>.2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0B5BFB4C" w14:textId="77777777" w:rsidR="0040069B" w:rsidRPr="00051DFB" w:rsidRDefault="0040069B" w:rsidP="0040069B">
            <w:pPr>
              <w:spacing w:after="0" w:line="240" w:lineRule="auto"/>
              <w:ind w:left="-6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ძრავების ეკოლოგიური უსაფრთხოება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62C45A6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778" w:type="dxa"/>
            <w:vAlign w:val="center"/>
          </w:tcPr>
          <w:p w14:paraId="21CC941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658" w:type="dxa"/>
            <w:vAlign w:val="center"/>
          </w:tcPr>
          <w:p w14:paraId="405B26B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</w:tcPr>
          <w:p w14:paraId="03E89F23" w14:textId="77777777" w:rsidR="0040069B" w:rsidRPr="00051DFB" w:rsidRDefault="0040069B" w:rsidP="0040069B">
            <w:pPr>
              <w:spacing w:after="0" w:line="240" w:lineRule="auto"/>
              <w:jc w:val="center"/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0E2DA9B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08D51E4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30/15/0/0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72F6B41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7D671E8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80B3B5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61EF92A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3ED8FC3C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25516A28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3F624AA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D61B5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08E3C76E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 xml:space="preserve">24,29 </w:t>
            </w:r>
          </w:p>
        </w:tc>
      </w:tr>
      <w:tr w:rsidR="0040069B" w:rsidRPr="00051DFB" w14:paraId="4477C565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6BA3C4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051DFB">
              <w:rPr>
                <w:rFonts w:ascii="Sylfaen" w:hAnsi="Sylfaen"/>
                <w:sz w:val="20"/>
                <w:szCs w:val="20"/>
              </w:rPr>
              <w:t>.3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6D768099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 xml:space="preserve">ძრავების დიაგნოსტიკა 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76306B1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center"/>
          </w:tcPr>
          <w:p w14:paraId="3A890E6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14:paraId="36FB209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</w:tcPr>
          <w:p w14:paraId="5B1D6AFD" w14:textId="77777777" w:rsidR="0040069B" w:rsidRPr="00051DFB" w:rsidRDefault="0040069B" w:rsidP="0040069B">
            <w:pPr>
              <w:spacing w:after="0" w:line="240" w:lineRule="auto"/>
              <w:jc w:val="center"/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129E3F9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7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</w:tcPr>
          <w:p w14:paraId="5BFAF306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454A259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lastRenderedPageBreak/>
              <w:t>15/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051DFB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4890E7B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7A16843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CDA196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660E4B5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4D6CC276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606D06C0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51A8E47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50A41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4BB39C16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28, 38</w:t>
            </w:r>
          </w:p>
        </w:tc>
      </w:tr>
      <w:tr w:rsidR="0040069B" w:rsidRPr="00051DFB" w14:paraId="233E1379" w14:textId="77777777" w:rsidTr="003E51D7">
        <w:trPr>
          <w:trHeight w:val="645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DC7F85" w14:textId="77777777" w:rsidR="0040069B" w:rsidRPr="00A37F7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F7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A37F7B">
              <w:rPr>
                <w:rFonts w:ascii="Sylfaen" w:hAnsi="Sylfaen"/>
                <w:sz w:val="20"/>
                <w:szCs w:val="20"/>
              </w:rPr>
              <w:t>.4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4314E443" w14:textId="77777777" w:rsidR="0040069B" w:rsidRPr="00A37F7B" w:rsidRDefault="0040069B" w:rsidP="0040069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37F7B">
              <w:rPr>
                <w:rFonts w:ascii="Sylfaen" w:hAnsi="Sylfaen"/>
                <w:sz w:val="20"/>
                <w:szCs w:val="20"/>
                <w:lang w:val="ka-GE"/>
              </w:rPr>
              <w:t>ძრავების ტექნიკური მომსახურება და რემონტი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1385BB1B" w14:textId="77777777" w:rsidR="0040069B" w:rsidRPr="00A37F7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37F7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center"/>
          </w:tcPr>
          <w:p w14:paraId="0C67A958" w14:textId="77777777" w:rsidR="0040069B" w:rsidRPr="00A37F7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7F7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14:paraId="7FD840B9" w14:textId="77777777" w:rsidR="0040069B" w:rsidRPr="00A37F7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37F7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</w:tcPr>
          <w:p w14:paraId="2637FC69" w14:textId="77777777" w:rsidR="0040069B" w:rsidRPr="00A37F7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4CDAFDB8" w14:textId="77777777" w:rsidR="0040069B" w:rsidRPr="00A37F7B" w:rsidRDefault="0040069B" w:rsidP="0040069B">
            <w:pPr>
              <w:spacing w:after="0" w:line="240" w:lineRule="auto"/>
              <w:jc w:val="center"/>
            </w:pPr>
            <w:r w:rsidRPr="00A37F7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084450D1" w14:textId="77777777" w:rsidR="0040069B" w:rsidRPr="00A37F7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7F7B">
              <w:rPr>
                <w:rFonts w:ascii="Sylfaen" w:hAnsi="Sylfaen"/>
                <w:sz w:val="20"/>
                <w:szCs w:val="20"/>
              </w:rPr>
              <w:t>7</w:t>
            </w:r>
            <w:r w:rsidRPr="00A37F7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</w:tcPr>
          <w:p w14:paraId="3FDD14A7" w14:textId="77777777" w:rsidR="0040069B" w:rsidRPr="00A37F7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F6E2363" w14:textId="77777777" w:rsidR="0040069B" w:rsidRPr="00A37F7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7F7B">
              <w:rPr>
                <w:rFonts w:ascii="Sylfaen" w:hAnsi="Sylfaen"/>
                <w:sz w:val="20"/>
                <w:szCs w:val="20"/>
              </w:rPr>
              <w:t>15/</w:t>
            </w:r>
            <w:r w:rsidRPr="00A37F7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A37F7B">
              <w:rPr>
                <w:rFonts w:ascii="Sylfaen" w:hAnsi="Sylfaen"/>
                <w:sz w:val="20"/>
                <w:szCs w:val="20"/>
              </w:rPr>
              <w:t>/</w:t>
            </w:r>
            <w:r w:rsidRPr="00A37F7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A37F7B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5F5042D6" w14:textId="77777777" w:rsidR="0040069B" w:rsidRPr="00A37F7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2520FC96" w14:textId="77777777" w:rsidR="0040069B" w:rsidRPr="00A37F7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D86CF18" w14:textId="77777777" w:rsidR="0040069B" w:rsidRPr="00A37F7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37C3CC4C" w14:textId="77777777" w:rsidR="0040069B" w:rsidRPr="00A37F7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6D814DC2" w14:textId="77777777" w:rsidR="0040069B" w:rsidRPr="00A37F7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1490F6A1" w14:textId="77777777" w:rsidR="0040069B" w:rsidRPr="00A37F7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18522860" w14:textId="77777777" w:rsidR="0040069B" w:rsidRPr="00A37F7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E3B2F5" w14:textId="77777777" w:rsidR="0040069B" w:rsidRPr="00A37F7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7F7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145530CE" w14:textId="77777777" w:rsidR="0040069B" w:rsidRPr="00AF01A6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A37F7B">
              <w:rPr>
                <w:rFonts w:ascii="Sylfaen" w:hAnsi="Sylfaen"/>
                <w:sz w:val="20"/>
                <w:szCs w:val="20"/>
                <w:lang w:val="ka-GE"/>
              </w:rPr>
              <w:t>28</w:t>
            </w:r>
          </w:p>
        </w:tc>
      </w:tr>
      <w:tr w:rsidR="0040069B" w:rsidRPr="00051DFB" w14:paraId="3E91C9ED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7DCB1F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051DF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37E626A6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 xml:space="preserve">სატრანსპორტო ძრავების სისტემები 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1365859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vAlign w:val="center"/>
          </w:tcPr>
          <w:p w14:paraId="38C3098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658" w:type="dxa"/>
            <w:vAlign w:val="center"/>
          </w:tcPr>
          <w:p w14:paraId="2D50B2A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5" w:type="dxa"/>
          </w:tcPr>
          <w:p w14:paraId="0BE2256F" w14:textId="77777777" w:rsidR="0040069B" w:rsidRPr="00051DFB" w:rsidRDefault="0040069B" w:rsidP="0040069B">
            <w:pPr>
              <w:spacing w:after="0" w:line="240" w:lineRule="auto"/>
              <w:jc w:val="center"/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7DC2BD5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32E7487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30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/15/0/0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6DD2DE9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4DB2CC0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F4B16B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5EB35E5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22364296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16A54352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5D14578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7000A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13D71D75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28</w:t>
            </w:r>
          </w:p>
        </w:tc>
      </w:tr>
      <w:tr w:rsidR="0040069B" w:rsidRPr="00051DFB" w14:paraId="518B4B30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FC5A51" w14:textId="77777777" w:rsidR="0040069B" w:rsidRPr="00A37F7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F7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A37F7B">
              <w:rPr>
                <w:rFonts w:ascii="Sylfaen" w:hAnsi="Sylfaen"/>
                <w:sz w:val="20"/>
                <w:szCs w:val="20"/>
              </w:rPr>
              <w:t>.6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6121D1BB" w14:textId="77777777" w:rsidR="0040069B" w:rsidRPr="00A37F7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37F7B">
              <w:rPr>
                <w:rFonts w:ascii="Sylfaen" w:hAnsi="Sylfaen"/>
                <w:sz w:val="20"/>
                <w:szCs w:val="20"/>
                <w:lang w:val="ka-GE"/>
              </w:rPr>
              <w:t>ძრავების ელექტრული და  ელექტრონული სისტემები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6977D9F5" w14:textId="77777777" w:rsidR="0040069B" w:rsidRPr="00A37F7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7F7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vAlign w:val="center"/>
          </w:tcPr>
          <w:p w14:paraId="35F182D7" w14:textId="77777777" w:rsidR="0040069B" w:rsidRPr="00A37F7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7F7B">
              <w:rPr>
                <w:rFonts w:ascii="Sylfaen" w:hAnsi="Sylfaen"/>
                <w:sz w:val="20"/>
                <w:szCs w:val="20"/>
              </w:rPr>
              <w:t>1</w:t>
            </w:r>
            <w:r w:rsidRPr="00A37F7B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658" w:type="dxa"/>
            <w:vAlign w:val="center"/>
          </w:tcPr>
          <w:p w14:paraId="0D354F18" w14:textId="77777777" w:rsidR="0040069B" w:rsidRPr="00A37F7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37F7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</w:tcPr>
          <w:p w14:paraId="51280F27" w14:textId="77777777" w:rsidR="0040069B" w:rsidRPr="00A37F7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08DA374B" w14:textId="77777777" w:rsidR="0040069B" w:rsidRPr="00A37F7B" w:rsidRDefault="0040069B" w:rsidP="0040069B">
            <w:pPr>
              <w:spacing w:after="0" w:line="240" w:lineRule="auto"/>
              <w:jc w:val="center"/>
            </w:pPr>
            <w:r w:rsidRPr="00A37F7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3687EFD8" w14:textId="77777777" w:rsidR="0040069B" w:rsidRPr="00A37F7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7F7B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180902C5" w14:textId="77777777" w:rsidR="0040069B" w:rsidRPr="00A37F7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7F7B">
              <w:rPr>
                <w:rFonts w:ascii="Sylfaen" w:hAnsi="Sylfaen"/>
                <w:sz w:val="20"/>
                <w:szCs w:val="20"/>
                <w:lang w:val="ka-GE"/>
              </w:rPr>
              <w:t>30/15/0/0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2CBBF61E" w14:textId="77777777" w:rsidR="0040069B" w:rsidRPr="00A37F7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41DD995E" w14:textId="77777777" w:rsidR="0040069B" w:rsidRPr="00A37F7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D517506" w14:textId="77777777" w:rsidR="0040069B" w:rsidRPr="00A37F7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69036B20" w14:textId="77777777" w:rsidR="0040069B" w:rsidRPr="00A37F7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4331A5E2" w14:textId="77777777" w:rsidR="0040069B" w:rsidRPr="00A37F7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62B5A139" w14:textId="77777777" w:rsidR="0040069B" w:rsidRPr="00A37F7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6CF6E48A" w14:textId="77777777" w:rsidR="0040069B" w:rsidRPr="00A37F7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AA845B" w14:textId="77777777" w:rsidR="0040069B" w:rsidRPr="00A37F7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7F7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66A48B92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F7B">
              <w:rPr>
                <w:rFonts w:ascii="Sylfaen" w:hAnsi="Sylfaen"/>
                <w:sz w:val="20"/>
                <w:szCs w:val="20"/>
                <w:lang w:val="ka-GE"/>
              </w:rPr>
              <w:t>35</w:t>
            </w:r>
          </w:p>
        </w:tc>
      </w:tr>
      <w:tr w:rsidR="0040069B" w:rsidRPr="00051DFB" w14:paraId="723B2028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D04089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3B48A847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6D6C83D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78" w:type="dxa"/>
            <w:vAlign w:val="center"/>
          </w:tcPr>
          <w:p w14:paraId="770A6CA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65F625D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85" w:type="dxa"/>
          </w:tcPr>
          <w:p w14:paraId="2F16A2B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63" w:type="dxa"/>
            <w:vAlign w:val="center"/>
          </w:tcPr>
          <w:p w14:paraId="126D18C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7E5B688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13C5B04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220948B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937B76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4982B35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362800A7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37ADE8E6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5CC9E6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E620B3" w14:textId="77777777" w:rsidR="0040069B" w:rsidRPr="008907B2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07B2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588144D9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0069B" w:rsidRPr="00051DFB" w14:paraId="76D5A663" w14:textId="77777777" w:rsidTr="00A02A5D">
        <w:trPr>
          <w:trHeight w:val="91"/>
          <w:jc w:val="center"/>
        </w:trPr>
        <w:tc>
          <w:tcPr>
            <w:tcW w:w="14212" w:type="dxa"/>
            <w:gridSpan w:val="17"/>
            <w:tcBorders>
              <w:left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14:paraId="614D8AE0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b/>
                <w:sz w:val="20"/>
                <w:szCs w:val="20"/>
                <w:lang w:val="ka-GE"/>
              </w:rPr>
              <w:t>თავისუფალი კომპონენტი-30 კრედიტი</w:t>
            </w:r>
          </w:p>
        </w:tc>
      </w:tr>
      <w:tr w:rsidR="0040069B" w:rsidRPr="00051DFB" w14:paraId="514DE177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5D1D32" w14:textId="77777777" w:rsidR="0040069B" w:rsidRPr="00002671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1.1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78360378" w14:textId="77777777" w:rsidR="0040069B" w:rsidRPr="00A37F7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37F7B">
              <w:rPr>
                <w:rFonts w:ascii="Sylfaen" w:hAnsi="Sylfaen"/>
                <w:sz w:val="20"/>
                <w:szCs w:val="20"/>
                <w:lang w:val="ka-GE"/>
              </w:rPr>
              <w:t>აკადემიური წერა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4B2FF99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vAlign w:val="center"/>
          </w:tcPr>
          <w:p w14:paraId="0A88195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14:paraId="223FCFA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14:paraId="050E1F5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09D55F7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7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59BC32A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15/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051DFB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23F0AD2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vMerge w:val="restart"/>
            <w:vAlign w:val="center"/>
          </w:tcPr>
          <w:p w14:paraId="63307621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00" w:type="dxa"/>
            <w:vAlign w:val="center"/>
          </w:tcPr>
          <w:p w14:paraId="5530C793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vAlign w:val="center"/>
          </w:tcPr>
          <w:p w14:paraId="4B652858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14:paraId="02C99EED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0BE28D3E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vAlign w:val="center"/>
          </w:tcPr>
          <w:p w14:paraId="0D513E46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CEB720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1553F796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69B" w:rsidRPr="00051DFB" w14:paraId="0DE4375F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CF8035" w14:textId="77777777" w:rsidR="0040069B" w:rsidRPr="00002671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1.2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3A764579" w14:textId="77777777" w:rsidR="0040069B" w:rsidRPr="00A37F7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37F7B">
              <w:rPr>
                <w:rFonts w:ascii="Sylfaen" w:hAnsi="Sylfaen"/>
                <w:sz w:val="20"/>
                <w:szCs w:val="20"/>
                <w:lang w:val="af-ZA"/>
              </w:rPr>
              <w:t xml:space="preserve">სატრანსპორტო ფსიქოლოგია  </w:t>
            </w:r>
            <w:r w:rsidRPr="00A37F7B">
              <w:rPr>
                <w:rFonts w:ascii="Sylfaen" w:hAnsi="Sylfaen"/>
                <w:sz w:val="20"/>
                <w:szCs w:val="20"/>
                <w:lang w:val="ka-GE"/>
              </w:rPr>
              <w:t>და მძღოლთა ფსიქოლოგიური ექსპერტიზა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6654131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vAlign w:val="center"/>
          </w:tcPr>
          <w:p w14:paraId="426D34E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14:paraId="7293F3D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14:paraId="30FF2C9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485F803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7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12C7920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15/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051DFB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0D39152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vMerge/>
            <w:vAlign w:val="center"/>
          </w:tcPr>
          <w:p w14:paraId="61ECEBAE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vAlign w:val="center"/>
          </w:tcPr>
          <w:p w14:paraId="591A57BD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vAlign w:val="center"/>
          </w:tcPr>
          <w:p w14:paraId="62A4CC38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14:paraId="673B6306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6C52BF7C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vAlign w:val="center"/>
          </w:tcPr>
          <w:p w14:paraId="3D88DDE0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B4AE85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1C97FD7C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69B" w:rsidRPr="00051DFB" w14:paraId="18DFFEDB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2CE945" w14:textId="77777777" w:rsidR="0040069B" w:rsidRPr="00002671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1.3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60FDA08E" w14:textId="77777777" w:rsidR="0040069B" w:rsidRPr="00A37F7B" w:rsidRDefault="0040069B" w:rsidP="0040069B">
            <w:pPr>
              <w:pStyle w:val="Default"/>
              <w:rPr>
                <w:sz w:val="20"/>
                <w:szCs w:val="20"/>
                <w:lang w:val="es-ES"/>
              </w:rPr>
            </w:pPr>
            <w:r w:rsidRPr="00A37F7B">
              <w:rPr>
                <w:sz w:val="20"/>
                <w:szCs w:val="20"/>
                <w:lang w:val="ka-GE"/>
              </w:rPr>
              <w:t>მგზავრთა გადაყვანები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7D05530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vAlign w:val="center"/>
          </w:tcPr>
          <w:p w14:paraId="504F45E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14:paraId="0C3898D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14:paraId="724C2A3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6EFDB14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7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15874E3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15/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051DFB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02D0178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vMerge/>
            <w:vAlign w:val="center"/>
          </w:tcPr>
          <w:p w14:paraId="042277F3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vAlign w:val="center"/>
          </w:tcPr>
          <w:p w14:paraId="39604EB7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vAlign w:val="center"/>
          </w:tcPr>
          <w:p w14:paraId="3EB89E1C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14:paraId="4B966858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642DDF71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vAlign w:val="center"/>
          </w:tcPr>
          <w:p w14:paraId="4EE1EC55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346380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10DA118D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69B" w:rsidRPr="00051DFB" w14:paraId="7B29D037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40C69D" w14:textId="77777777" w:rsidR="0040069B" w:rsidRPr="00002671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2.1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24105193" w14:textId="77777777" w:rsidR="0040069B" w:rsidRPr="00A37F7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37F7B">
              <w:rPr>
                <w:rFonts w:ascii="Sylfaen" w:hAnsi="Sylfaen"/>
                <w:sz w:val="20"/>
                <w:szCs w:val="20"/>
                <w:lang w:val="af-ZA"/>
              </w:rPr>
              <w:t>საგზაო მოძრაობის ორგანიზაციის სქემების კომპიუტერული დაგეგმარება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2116346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vAlign w:val="center"/>
          </w:tcPr>
          <w:p w14:paraId="6BE4BEC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14:paraId="41790D46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14:paraId="5BFF1CD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6502E30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7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3ACBC1A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15/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051DFB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35D2170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57C9B00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0" w:type="dxa"/>
            <w:vMerge w:val="restart"/>
            <w:vAlign w:val="center"/>
          </w:tcPr>
          <w:p w14:paraId="6F72992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AcadNusx" w:hAnsi="AcadNusx"/>
                <w:sz w:val="20"/>
                <w:szCs w:val="20"/>
              </w:rPr>
              <w:t>5</w:t>
            </w:r>
          </w:p>
        </w:tc>
        <w:tc>
          <w:tcPr>
            <w:tcW w:w="478" w:type="dxa"/>
            <w:vAlign w:val="center"/>
          </w:tcPr>
          <w:p w14:paraId="1A6AC8E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0DAB493A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7F24E5B9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458DD82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A92F7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0E8E10DE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0069B" w:rsidRPr="00051DFB" w14:paraId="1BDDB61E" w14:textId="77777777" w:rsidTr="003E51D7">
        <w:trPr>
          <w:trHeight w:val="50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25B755" w14:textId="77777777" w:rsidR="0040069B" w:rsidRPr="00002671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2.2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57F6FA57" w14:textId="77777777" w:rsidR="0040069B" w:rsidRPr="00A37F7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37F7B">
              <w:rPr>
                <w:rFonts w:ascii="Sylfaen" w:hAnsi="Sylfaen"/>
                <w:sz w:val="20"/>
                <w:szCs w:val="20"/>
                <w:lang w:val="ka-GE"/>
              </w:rPr>
              <w:t>სატვირთო გადაზიდვები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38EEB9D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vAlign w:val="center"/>
          </w:tcPr>
          <w:p w14:paraId="395D407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14:paraId="497E94E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14:paraId="182452C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4488F18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7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54A71306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15/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051DFB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2891A97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7720183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0" w:type="dxa"/>
            <w:vMerge/>
            <w:vAlign w:val="center"/>
          </w:tcPr>
          <w:p w14:paraId="254E073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3D76BD8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0F522FB4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5EFCB453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1F9ECD3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34650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37142BB6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0069B" w:rsidRPr="00051DFB" w14:paraId="493D8FFF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A05DF0" w14:textId="77777777" w:rsidR="0040069B" w:rsidRPr="00002671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2.3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5A408D23" w14:textId="77777777" w:rsidR="0040069B" w:rsidRPr="00A37F7B" w:rsidRDefault="0040069B" w:rsidP="0040069B">
            <w:pPr>
              <w:pStyle w:val="Default"/>
              <w:rPr>
                <w:sz w:val="20"/>
                <w:szCs w:val="20"/>
              </w:rPr>
            </w:pPr>
            <w:r w:rsidRPr="00A37F7B">
              <w:rPr>
                <w:sz w:val="20"/>
                <w:szCs w:val="20"/>
              </w:rPr>
              <w:t xml:space="preserve">საავტომობილო გზების ექსპლუატაცია 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7973667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vAlign w:val="center"/>
          </w:tcPr>
          <w:p w14:paraId="5B2E822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14:paraId="2244D2F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14:paraId="455D0BD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1D9B277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7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6445F89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15/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051DFB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6B5DA19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020C688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0" w:type="dxa"/>
            <w:vMerge/>
            <w:vAlign w:val="center"/>
          </w:tcPr>
          <w:p w14:paraId="3112107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1D0EFC9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62FC8597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0C9DEB2B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153870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6F9FB6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014EDB3E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0069B" w:rsidRPr="00051DFB" w14:paraId="7C4EECA7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CA0580" w14:textId="77777777" w:rsidR="0040069B" w:rsidRPr="002E1923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3.1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3641D8F7" w14:textId="77777777" w:rsidR="0040069B" w:rsidRPr="00A37F7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37F7B">
              <w:rPr>
                <w:rFonts w:ascii="Sylfaen" w:hAnsi="Sylfaen"/>
                <w:sz w:val="20"/>
                <w:szCs w:val="20"/>
                <w:lang w:val="es-ES"/>
              </w:rPr>
              <w:t xml:space="preserve">საგზაო მოძრაობის ორგანიზაცია </w:t>
            </w:r>
            <w:r w:rsidRPr="00A37F7B">
              <w:rPr>
                <w:rFonts w:ascii="Sylfaen" w:hAnsi="Sylfaen"/>
                <w:sz w:val="20"/>
                <w:szCs w:val="20"/>
                <w:lang w:val="ka-GE"/>
              </w:rPr>
              <w:t>და ტექნიკური საშუალებები</w:t>
            </w:r>
            <w:r w:rsidRPr="00A37F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172D50E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vAlign w:val="center"/>
          </w:tcPr>
          <w:p w14:paraId="40865BB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14:paraId="7D79E14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14:paraId="47C48AE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5A10C02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7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4FA8F0B6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15/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051DFB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1F274DB6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41DCFF8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644CC8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vAlign w:val="center"/>
          </w:tcPr>
          <w:p w14:paraId="2866CD4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AcadNusx" w:hAnsi="AcadNusx"/>
                <w:sz w:val="20"/>
                <w:szCs w:val="20"/>
              </w:rPr>
              <w:t>5</w:t>
            </w:r>
          </w:p>
        </w:tc>
        <w:tc>
          <w:tcPr>
            <w:tcW w:w="472" w:type="dxa"/>
            <w:vAlign w:val="center"/>
          </w:tcPr>
          <w:p w14:paraId="0ADEEBA7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25030FA1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017B628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8013C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4D84D792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0069B" w:rsidRPr="00051DFB" w14:paraId="6E28EB55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D9C318" w14:textId="77777777" w:rsidR="0040069B" w:rsidRPr="002E1923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3.2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0F1E5673" w14:textId="77777777" w:rsidR="0040069B" w:rsidRPr="00A37F7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37F7B">
              <w:rPr>
                <w:rFonts w:ascii="Sylfaen" w:hAnsi="Sylfaen"/>
                <w:sz w:val="20"/>
                <w:szCs w:val="20"/>
              </w:rPr>
              <w:t>გარემოს დაცვა და შრომის უსაფრთხოება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19E72E7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vAlign w:val="center"/>
          </w:tcPr>
          <w:p w14:paraId="54EDE63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14:paraId="45A5B02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14:paraId="0063E91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13F2DDA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7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672EC4A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15/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051DFB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083C547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0D7FF0B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042F79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8" w:type="dxa"/>
            <w:vMerge/>
            <w:vAlign w:val="center"/>
          </w:tcPr>
          <w:p w14:paraId="24207A6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0D0382A8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5AB8175C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6365045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63F78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571C279F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0069B" w:rsidRPr="00051DFB" w14:paraId="59FB4889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D8FD49" w14:textId="77777777" w:rsidR="0040069B" w:rsidRPr="002E1923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3.3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4979B874" w14:textId="64AE20CA" w:rsidR="0040069B" w:rsidRPr="003E51D7" w:rsidRDefault="003E51D7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highlight w:val="red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პოლიტოლოგია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5DA6194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vAlign w:val="center"/>
          </w:tcPr>
          <w:p w14:paraId="48256CA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14:paraId="5EC6EA2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14:paraId="1012F5E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427056D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7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6ABF56B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15/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051DFB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496F36B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4A933B8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D5FD8E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8" w:type="dxa"/>
            <w:vMerge/>
            <w:vAlign w:val="center"/>
          </w:tcPr>
          <w:p w14:paraId="3111D3F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13FE6D3A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22B0F528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79B9C40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A1A80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62B878B3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0069B" w:rsidRPr="00051DFB" w14:paraId="4CE77B53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1AA3FC" w14:textId="77777777" w:rsidR="0040069B" w:rsidRPr="002E1923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4.1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5111C9D2" w14:textId="77777777" w:rsidR="0040069B" w:rsidRPr="00AF01A6" w:rsidRDefault="0040069B" w:rsidP="0040069B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AF01A6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>სატრანსპორტო საშუალებათა უსაფრთხოება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32785DD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vAlign w:val="center"/>
          </w:tcPr>
          <w:p w14:paraId="4EB6130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14:paraId="3A048CF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14:paraId="5B9FE97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20CD6ED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7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0422602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15/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051DFB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35CEE85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5DB54D3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F5F31F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520D5A9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2" w:type="dxa"/>
            <w:vMerge w:val="restart"/>
            <w:vAlign w:val="center"/>
          </w:tcPr>
          <w:p w14:paraId="6558A4EC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AcadNusx" w:hAnsi="AcadNusx"/>
                <w:sz w:val="20"/>
                <w:szCs w:val="20"/>
              </w:rPr>
              <w:t>5</w:t>
            </w:r>
          </w:p>
        </w:tc>
        <w:tc>
          <w:tcPr>
            <w:tcW w:w="480" w:type="dxa"/>
            <w:vAlign w:val="center"/>
          </w:tcPr>
          <w:p w14:paraId="14BBE4AD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07408CC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647BA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73E90165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0069B" w:rsidRPr="00051DFB" w14:paraId="4D61F435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72EDE6" w14:textId="77777777" w:rsidR="0040069B" w:rsidRPr="002E1923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4.2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3F1D8D16" w14:textId="77777777" w:rsidR="0040069B" w:rsidRPr="00AF01A6" w:rsidRDefault="0040069B" w:rsidP="0040069B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AF01A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ტექნიკური უცხო ენა (ინგლისური,  გერმანული, ფრანგული, რუსული</w:t>
            </w:r>
            <w:r w:rsidRPr="00AF01A6">
              <w:rPr>
                <w:rFonts w:ascii="Sylfaen" w:hAnsi="Sylfaen" w:cs="Sylfaen"/>
                <w:color w:val="000000"/>
                <w:sz w:val="20"/>
                <w:szCs w:val="20"/>
              </w:rPr>
              <w:t>)</w:t>
            </w:r>
            <w:r w:rsidRPr="00AF01A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</w:p>
          <w:p w14:paraId="6BBA5A7C" w14:textId="77777777" w:rsidR="0040069B" w:rsidRPr="00AF01A6" w:rsidRDefault="0040069B" w:rsidP="0040069B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672E2A8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vAlign w:val="center"/>
          </w:tcPr>
          <w:p w14:paraId="7123457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14:paraId="712C51F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14:paraId="4C52A25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192AC37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7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189885B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15/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051DFB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2E4F8CA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3CD30F0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7F5244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627DF80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2" w:type="dxa"/>
            <w:vMerge/>
            <w:vAlign w:val="center"/>
          </w:tcPr>
          <w:p w14:paraId="15A234BD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0ACDEF9C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196DE8F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8E6B6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7ABA0515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0069B" w:rsidRPr="00051DFB" w14:paraId="3A80C913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E27F94" w14:textId="77777777" w:rsidR="0040069B" w:rsidRPr="002E1923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4.3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294520F1" w14:textId="77777777" w:rsidR="0040069B" w:rsidRPr="00AF01A6" w:rsidRDefault="0040069B" w:rsidP="0040069B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AF01A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ტვირთმცოდნეობა და ტვირთის გადამამუშავებელი მანქანები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5C0D7EA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vAlign w:val="center"/>
          </w:tcPr>
          <w:p w14:paraId="0CC113A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14:paraId="661CBE7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14:paraId="77C3EDA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3280839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7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07444D8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15/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051DFB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625F3DE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7AD6F5D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3A3713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503BE32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2" w:type="dxa"/>
            <w:vMerge/>
            <w:vAlign w:val="center"/>
          </w:tcPr>
          <w:p w14:paraId="2485957A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33C4220B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065AC6B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86B96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428319C7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0069B" w:rsidRPr="00051DFB" w14:paraId="52021DF1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AEB950" w14:textId="77777777" w:rsidR="0040069B" w:rsidRPr="002E1923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5.1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3F0822FB" w14:textId="77777777" w:rsidR="0040069B" w:rsidRPr="00AF01A6" w:rsidRDefault="0040069B" w:rsidP="0040069B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AF01A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საგზაო-სატრანსპორტო შემთხვევათა ექსპერტიზა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3632C6D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vAlign w:val="center"/>
          </w:tcPr>
          <w:p w14:paraId="5502B67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14:paraId="641DD77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14:paraId="67DF652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0037F46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7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7DA8544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15/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051DFB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3DB63CD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13485DD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A43FBB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7D1D28D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62B4E698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Merge w:val="restart"/>
            <w:vAlign w:val="center"/>
          </w:tcPr>
          <w:p w14:paraId="50FF466F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2" w:type="dxa"/>
            <w:vAlign w:val="center"/>
          </w:tcPr>
          <w:p w14:paraId="6C3DFBC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F0A08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4A4B9E3B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0069B" w:rsidRPr="00051DFB" w14:paraId="08FEA6E9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437E98" w14:textId="77777777" w:rsidR="0040069B" w:rsidRPr="002E1923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5.2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565C511A" w14:textId="77777777" w:rsidR="0040069B" w:rsidRPr="00AF01A6" w:rsidRDefault="0040069B" w:rsidP="0040069B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AF01A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საექსპედიციო სამსახური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2EA0420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vAlign w:val="center"/>
          </w:tcPr>
          <w:p w14:paraId="551158B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14:paraId="15842B7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14:paraId="0A84FBD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2ABDCE4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7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4EA05B7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15/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051DFB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78E1582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78003A1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BC187D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0A85AE0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45714736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Merge/>
            <w:vAlign w:val="center"/>
          </w:tcPr>
          <w:p w14:paraId="25C5BD35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DF864E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4308A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7FAF73E9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0069B" w:rsidRPr="00051DFB" w14:paraId="3D98F8BB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55F676" w14:textId="77777777" w:rsidR="0040069B" w:rsidRPr="002E1923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5.3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78DCE115" w14:textId="77777777" w:rsidR="0040069B" w:rsidRPr="00AF01A6" w:rsidRDefault="0040069B" w:rsidP="0040069B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AF01A6">
              <w:rPr>
                <w:rFonts w:ascii="Sylfaen" w:eastAsia="Calibri" w:hAnsi="Sylfaen" w:cs="Sylfaen"/>
                <w:i/>
                <w:iCs/>
                <w:color w:val="000000"/>
                <w:sz w:val="20"/>
                <w:szCs w:val="20"/>
              </w:rPr>
              <w:t>კომერციულ სამუშაოთა ორგანიზაცია ტრანსპორტზე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4CB3E92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vAlign w:val="center"/>
          </w:tcPr>
          <w:p w14:paraId="2D034C4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14:paraId="729185C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14:paraId="53C6CCA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0CA72CDE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7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04710B9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15/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051DFB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7FD5F8D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4EB751C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9C90FD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61718F0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5C8A1820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Merge/>
            <w:vAlign w:val="center"/>
          </w:tcPr>
          <w:p w14:paraId="38CC701F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15F62FB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90C916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6D7F0969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0069B" w:rsidRPr="00051DFB" w14:paraId="275965B3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8AF3E1" w14:textId="77777777" w:rsidR="0040069B" w:rsidRPr="002E1923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6.1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5DBABF53" w14:textId="77777777" w:rsidR="0040069B" w:rsidRPr="00AF01A6" w:rsidRDefault="0040069B" w:rsidP="0040069B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AF01A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სატრანსპორტო საშუალების ტექნიკური ექსპერტიზა,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604AC30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vAlign w:val="center"/>
          </w:tcPr>
          <w:p w14:paraId="2F2877E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14:paraId="3E8D822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14:paraId="55C7282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545D128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7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119D7AA6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15/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051DFB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6176FA7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2C7357A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FF5C8B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7322707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0B4190D3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6D5DB169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Merge w:val="restart"/>
            <w:vAlign w:val="center"/>
          </w:tcPr>
          <w:p w14:paraId="3E6C034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AcadNusx" w:hAnsi="AcadNusx"/>
                <w:sz w:val="20"/>
                <w:szCs w:val="20"/>
              </w:rPr>
              <w:t>5</w:t>
            </w: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C697A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6DB3D759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0069B" w:rsidRPr="00051DFB" w14:paraId="5ED155A9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9F3AF4" w14:textId="77777777" w:rsidR="0040069B" w:rsidRPr="002E1923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6.2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16A55B97" w14:textId="77777777" w:rsidR="0040069B" w:rsidRPr="00AF01A6" w:rsidRDefault="0040069B" w:rsidP="0040069B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AF01A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სატრანსპორტო გადაზიდვების ეკონომიკა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60B7652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vAlign w:val="center"/>
          </w:tcPr>
          <w:p w14:paraId="76AF827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14:paraId="462C38F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14:paraId="2993193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14:paraId="0B3AAAD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7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64B8065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1DFB">
              <w:rPr>
                <w:rFonts w:ascii="Sylfaen" w:hAnsi="Sylfaen"/>
                <w:sz w:val="20"/>
                <w:szCs w:val="20"/>
              </w:rPr>
              <w:t>15/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051DFB">
              <w:rPr>
                <w:rFonts w:ascii="Sylfaen" w:hAnsi="Sylfaen"/>
                <w:sz w:val="20"/>
                <w:szCs w:val="20"/>
              </w:rPr>
              <w:t>/</w:t>
            </w:r>
            <w:r w:rsidRPr="00051DF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051DFB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02D81F76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383B9BE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1D8C2F0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53BB4FB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53EF3511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1AD3AF7C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</w:tcPr>
          <w:p w14:paraId="45FFE78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6160A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03C60598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0069B" w:rsidRPr="00051DFB" w14:paraId="2A6FB829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D00C23" w14:textId="77777777" w:rsidR="0040069B" w:rsidRPr="002E1923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6.3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0B6E6918" w14:textId="77777777" w:rsidR="0040069B" w:rsidRPr="00AF01A6" w:rsidRDefault="0040069B" w:rsidP="0040069B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AF01A6">
              <w:rPr>
                <w:rFonts w:ascii="Sylfaen" w:hAnsi="Sylfaen" w:cs="Sylfaen"/>
                <w:color w:val="000000"/>
                <w:sz w:val="20"/>
                <w:szCs w:val="20"/>
              </w:rPr>
              <w:t>სამშენებლო</w:t>
            </w:r>
            <w:r w:rsidRPr="00AF01A6">
              <w:rPr>
                <w:color w:val="000000"/>
                <w:sz w:val="20"/>
                <w:szCs w:val="20"/>
              </w:rPr>
              <w:t xml:space="preserve"> </w:t>
            </w:r>
            <w:r w:rsidRPr="00AF01A6">
              <w:rPr>
                <w:rFonts w:ascii="Sylfaen" w:hAnsi="Sylfaen" w:cs="Sylfaen"/>
                <w:color w:val="000000"/>
                <w:sz w:val="20"/>
                <w:szCs w:val="20"/>
              </w:rPr>
              <w:t>მანქანები</w:t>
            </w:r>
            <w:r w:rsidRPr="00AF01A6">
              <w:rPr>
                <w:color w:val="000000"/>
                <w:sz w:val="20"/>
                <w:szCs w:val="20"/>
              </w:rPr>
              <w:t xml:space="preserve"> </w:t>
            </w:r>
            <w:r w:rsidRPr="00AF01A6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r w:rsidRPr="00AF01A6">
              <w:rPr>
                <w:color w:val="000000"/>
                <w:sz w:val="20"/>
                <w:szCs w:val="20"/>
              </w:rPr>
              <w:t xml:space="preserve"> </w:t>
            </w:r>
            <w:r w:rsidRPr="00AF01A6">
              <w:rPr>
                <w:rFonts w:ascii="Sylfaen" w:hAnsi="Sylfaen" w:cs="Sylfaen"/>
                <w:color w:val="000000"/>
                <w:sz w:val="20"/>
                <w:szCs w:val="20"/>
              </w:rPr>
              <w:t>მოწყობილობები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25C2710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78" w:type="dxa"/>
            <w:vAlign w:val="center"/>
          </w:tcPr>
          <w:p w14:paraId="2F779D1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1AD2835A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85" w:type="dxa"/>
          </w:tcPr>
          <w:p w14:paraId="1905E12D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63" w:type="dxa"/>
            <w:vAlign w:val="center"/>
          </w:tcPr>
          <w:p w14:paraId="119C27C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2EAEF27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089935D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78B28AA8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47E594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2E33B13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10225C48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14:paraId="113AECB5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1C979839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B78C9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62993413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0069B" w:rsidRPr="00051DFB" w14:paraId="694A2810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F8CF05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562AA94A" w14:textId="77777777" w:rsidR="0040069B" w:rsidRPr="00051DF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3DAD57B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78" w:type="dxa"/>
            <w:vAlign w:val="center"/>
          </w:tcPr>
          <w:p w14:paraId="3E0C086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6EAA9B2C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85" w:type="dxa"/>
          </w:tcPr>
          <w:p w14:paraId="220FE5B1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63" w:type="dxa"/>
            <w:vAlign w:val="center"/>
          </w:tcPr>
          <w:p w14:paraId="56EB70C5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21521B9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65FA655F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520FD9B5" w14:textId="77777777" w:rsidR="0040069B" w:rsidRPr="008907B2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500" w:type="dxa"/>
            <w:vAlign w:val="center"/>
          </w:tcPr>
          <w:p w14:paraId="451FD9AF" w14:textId="77777777" w:rsidR="0040069B" w:rsidRPr="008907B2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8" w:type="dxa"/>
            <w:vAlign w:val="center"/>
          </w:tcPr>
          <w:p w14:paraId="71EEDBBF" w14:textId="77777777" w:rsidR="0040069B" w:rsidRPr="008907B2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vAlign w:val="center"/>
          </w:tcPr>
          <w:p w14:paraId="73713208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80" w:type="dxa"/>
            <w:vAlign w:val="center"/>
          </w:tcPr>
          <w:p w14:paraId="589962A7" w14:textId="77777777" w:rsidR="0040069B" w:rsidRPr="008907B2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62" w:type="dxa"/>
            <w:vAlign w:val="center"/>
          </w:tcPr>
          <w:p w14:paraId="0F6A835A" w14:textId="77777777" w:rsidR="0040069B" w:rsidRPr="008907B2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3DCFA4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5253860B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0069B" w:rsidRPr="00051DFB" w14:paraId="24251FD5" w14:textId="77777777" w:rsidTr="003E51D7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EFE65F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14:paraId="7A65AE50" w14:textId="77777777" w:rsidR="0040069B" w:rsidRDefault="0040069B" w:rsidP="0040069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ჯამი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29DD312B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78" w:type="dxa"/>
            <w:vAlign w:val="center"/>
          </w:tcPr>
          <w:p w14:paraId="25B40D1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07664C3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85" w:type="dxa"/>
          </w:tcPr>
          <w:p w14:paraId="7A860023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63" w:type="dxa"/>
            <w:vAlign w:val="center"/>
          </w:tcPr>
          <w:p w14:paraId="01C04717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14:paraId="4873E0F2" w14:textId="77777777" w:rsidR="0040069B" w:rsidRPr="00051DFB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14:paraId="20898879" w14:textId="77777777" w:rsidR="0040069B" w:rsidRPr="008907B2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07B2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</w:p>
        </w:tc>
        <w:tc>
          <w:tcPr>
            <w:tcW w:w="451" w:type="dxa"/>
            <w:vAlign w:val="center"/>
          </w:tcPr>
          <w:p w14:paraId="57454B4B" w14:textId="77777777" w:rsidR="0040069B" w:rsidRPr="008907B2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07B2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</w:p>
        </w:tc>
        <w:tc>
          <w:tcPr>
            <w:tcW w:w="500" w:type="dxa"/>
            <w:vAlign w:val="center"/>
          </w:tcPr>
          <w:p w14:paraId="18666513" w14:textId="77777777" w:rsidR="0040069B" w:rsidRPr="008907B2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07B2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</w:p>
        </w:tc>
        <w:tc>
          <w:tcPr>
            <w:tcW w:w="478" w:type="dxa"/>
            <w:vAlign w:val="center"/>
          </w:tcPr>
          <w:p w14:paraId="2B4041CD" w14:textId="77777777" w:rsidR="0040069B" w:rsidRPr="008907B2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07B2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</w:p>
        </w:tc>
        <w:tc>
          <w:tcPr>
            <w:tcW w:w="472" w:type="dxa"/>
            <w:vAlign w:val="center"/>
          </w:tcPr>
          <w:p w14:paraId="5B291C47" w14:textId="77777777" w:rsidR="0040069B" w:rsidRPr="008907B2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07B2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</w:p>
        </w:tc>
        <w:tc>
          <w:tcPr>
            <w:tcW w:w="480" w:type="dxa"/>
            <w:vAlign w:val="center"/>
          </w:tcPr>
          <w:p w14:paraId="532EC295" w14:textId="77777777" w:rsidR="0040069B" w:rsidRPr="008907B2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07B2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</w:p>
        </w:tc>
        <w:tc>
          <w:tcPr>
            <w:tcW w:w="562" w:type="dxa"/>
            <w:vAlign w:val="center"/>
          </w:tcPr>
          <w:p w14:paraId="43EBB275" w14:textId="77777777" w:rsidR="0040069B" w:rsidRPr="008907B2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07B2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</w:p>
        </w:tc>
        <w:tc>
          <w:tcPr>
            <w:tcW w:w="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2A14A9" w14:textId="77777777" w:rsidR="0040069B" w:rsidRPr="008907B2" w:rsidRDefault="0040069B" w:rsidP="004006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07B2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14:paraId="1D676F4A" w14:textId="77777777" w:rsidR="0040069B" w:rsidRPr="00051DFB" w:rsidRDefault="0040069B" w:rsidP="0040069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3F42FFD4" w14:textId="77777777" w:rsidR="0040069B" w:rsidRDefault="0040069B" w:rsidP="0040069B">
      <w:pPr>
        <w:spacing w:line="240" w:lineRule="auto"/>
        <w:rPr>
          <w:rFonts w:ascii="Sylfaen" w:hAnsi="Sylfaen"/>
          <w:sz w:val="20"/>
          <w:szCs w:val="20"/>
        </w:rPr>
      </w:pPr>
    </w:p>
    <w:p w14:paraId="085D2C81" w14:textId="77777777" w:rsidR="0040069B" w:rsidRDefault="0040069B" w:rsidP="0040069B">
      <w:pPr>
        <w:spacing w:line="240" w:lineRule="auto"/>
        <w:rPr>
          <w:rFonts w:ascii="Sylfaen" w:hAnsi="Sylfaen"/>
          <w:sz w:val="20"/>
          <w:szCs w:val="20"/>
        </w:rPr>
      </w:pPr>
    </w:p>
    <w:p w14:paraId="79810516" w14:textId="77777777" w:rsidR="0040069B" w:rsidRDefault="0040069B" w:rsidP="0040069B">
      <w:pPr>
        <w:spacing w:line="240" w:lineRule="auto"/>
        <w:rPr>
          <w:rFonts w:ascii="Sylfaen" w:hAnsi="Sylfaen"/>
          <w:sz w:val="20"/>
          <w:szCs w:val="20"/>
        </w:rPr>
      </w:pPr>
    </w:p>
    <w:p w14:paraId="65AD0DFB" w14:textId="77777777" w:rsidR="0040069B" w:rsidRPr="00051DFB" w:rsidRDefault="0040069B" w:rsidP="0040069B">
      <w:pPr>
        <w:spacing w:line="240" w:lineRule="auto"/>
        <w:rPr>
          <w:rFonts w:ascii="Sylfaen" w:hAnsi="Sylfaen"/>
          <w:sz w:val="20"/>
          <w:szCs w:val="20"/>
        </w:rPr>
      </w:pPr>
    </w:p>
    <w:p w14:paraId="5546A3EB" w14:textId="4743AD88" w:rsidR="00DB6649" w:rsidRPr="00BF057B" w:rsidRDefault="00DB6649" w:rsidP="00DB6649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sectPr w:rsidR="00DB6649" w:rsidRPr="00BF057B" w:rsidSect="0040069B">
      <w:type w:val="continuous"/>
      <w:pgSz w:w="15840" w:h="12240" w:orient="landscape" w:code="1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612DD" w14:textId="77777777" w:rsidR="008A5A7D" w:rsidRDefault="008A5A7D">
      <w:pPr>
        <w:spacing w:after="0" w:line="240" w:lineRule="auto"/>
      </w:pPr>
      <w:r>
        <w:separator/>
      </w:r>
    </w:p>
  </w:endnote>
  <w:endnote w:type="continuationSeparator" w:id="0">
    <w:p w14:paraId="229D686D" w14:textId="77777777" w:rsidR="008A5A7D" w:rsidRDefault="008A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_WWW_Times">
    <w:altName w:val="Times New Roman"/>
    <w:panose1 w:val="02020603050405020304"/>
    <w:charset w:val="00"/>
    <w:family w:val="roman"/>
    <w:pitch w:val="variable"/>
    <w:sig w:usb0="80000023" w:usb1="0000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_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29C8F" w14:textId="77777777" w:rsidR="003E51D7" w:rsidRDefault="003E51D7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1D19EE" w14:textId="77777777" w:rsidR="003E51D7" w:rsidRDefault="003E51D7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2A2D3" w14:textId="203AE2AB" w:rsidR="003E51D7" w:rsidRDefault="003E51D7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406D45C1" w14:textId="77777777" w:rsidR="003E51D7" w:rsidRDefault="003E51D7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654D6" w14:textId="77777777" w:rsidR="003E51D7" w:rsidRDefault="003E5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DC79D" w14:textId="77777777" w:rsidR="008A5A7D" w:rsidRDefault="008A5A7D">
      <w:pPr>
        <w:spacing w:after="0" w:line="240" w:lineRule="auto"/>
      </w:pPr>
      <w:r>
        <w:separator/>
      </w:r>
    </w:p>
  </w:footnote>
  <w:footnote w:type="continuationSeparator" w:id="0">
    <w:p w14:paraId="3F4EC349" w14:textId="77777777" w:rsidR="008A5A7D" w:rsidRDefault="008A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0229" w14:textId="77777777" w:rsidR="003E51D7" w:rsidRDefault="003E51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7A864" w14:textId="77777777" w:rsidR="003E51D7" w:rsidRDefault="003E51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10663" w14:textId="77777777" w:rsidR="003E51D7" w:rsidRDefault="003E51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5CCA"/>
    <w:multiLevelType w:val="hybridMultilevel"/>
    <w:tmpl w:val="FE464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529E"/>
    <w:multiLevelType w:val="hybridMultilevel"/>
    <w:tmpl w:val="41C2171A"/>
    <w:lvl w:ilvl="0" w:tplc="54083BA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 w15:restartNumberingAfterBreak="0">
    <w:nsid w:val="06F511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903BD1"/>
    <w:multiLevelType w:val="hybridMultilevel"/>
    <w:tmpl w:val="04A0B328"/>
    <w:lvl w:ilvl="0" w:tplc="10EC7F68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5" w15:restartNumberingAfterBreak="0">
    <w:nsid w:val="08B12ABF"/>
    <w:multiLevelType w:val="hybridMultilevel"/>
    <w:tmpl w:val="27A8B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3D0A0C"/>
    <w:multiLevelType w:val="hybridMultilevel"/>
    <w:tmpl w:val="59EE6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65B74"/>
    <w:multiLevelType w:val="hybridMultilevel"/>
    <w:tmpl w:val="97B68F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7611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6E75073"/>
    <w:multiLevelType w:val="hybridMultilevel"/>
    <w:tmpl w:val="247C0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B6AA8"/>
    <w:multiLevelType w:val="hybridMultilevel"/>
    <w:tmpl w:val="24FA18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8309FA"/>
    <w:multiLevelType w:val="hybridMultilevel"/>
    <w:tmpl w:val="B6FA1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50F3E"/>
    <w:multiLevelType w:val="hybridMultilevel"/>
    <w:tmpl w:val="FD9A8A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723A7"/>
    <w:multiLevelType w:val="hybridMultilevel"/>
    <w:tmpl w:val="6152DB34"/>
    <w:lvl w:ilvl="0" w:tplc="87621BAE">
      <w:start w:val="1"/>
      <w:numFmt w:val="decimal"/>
      <w:lvlText w:val="%1."/>
      <w:lvlJc w:val="left"/>
      <w:pPr>
        <w:ind w:left="786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A6A6EC5"/>
    <w:multiLevelType w:val="multilevel"/>
    <w:tmpl w:val="9B12A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896FAE"/>
    <w:multiLevelType w:val="hybridMultilevel"/>
    <w:tmpl w:val="31222D46"/>
    <w:lvl w:ilvl="0" w:tplc="2CBEFF4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F6E32"/>
    <w:multiLevelType w:val="hybridMultilevel"/>
    <w:tmpl w:val="FE3CDC78"/>
    <w:lvl w:ilvl="0" w:tplc="B082D8B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E626E"/>
    <w:multiLevelType w:val="hybridMultilevel"/>
    <w:tmpl w:val="B82CDDBE"/>
    <w:lvl w:ilvl="0" w:tplc="B40CDDF6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38670F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8BC4A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566316"/>
    <w:multiLevelType w:val="hybridMultilevel"/>
    <w:tmpl w:val="43C07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735DE"/>
    <w:multiLevelType w:val="hybridMultilevel"/>
    <w:tmpl w:val="7C924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C0332"/>
    <w:multiLevelType w:val="hybridMultilevel"/>
    <w:tmpl w:val="32A2C7A6"/>
    <w:lvl w:ilvl="0" w:tplc="10EC7F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D2495"/>
    <w:multiLevelType w:val="hybridMultilevel"/>
    <w:tmpl w:val="D0606CC0"/>
    <w:lvl w:ilvl="0" w:tplc="B082D8B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853D6"/>
    <w:multiLevelType w:val="hybridMultilevel"/>
    <w:tmpl w:val="FE34BA16"/>
    <w:lvl w:ilvl="0" w:tplc="54083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87F4D"/>
    <w:multiLevelType w:val="hybridMultilevel"/>
    <w:tmpl w:val="E1700FF6"/>
    <w:lvl w:ilvl="0" w:tplc="54083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37EFB"/>
    <w:multiLevelType w:val="hybridMultilevel"/>
    <w:tmpl w:val="8188E486"/>
    <w:lvl w:ilvl="0" w:tplc="54083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56A48"/>
    <w:multiLevelType w:val="hybridMultilevel"/>
    <w:tmpl w:val="298C284C"/>
    <w:lvl w:ilvl="0" w:tplc="B082D8B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C74A2"/>
    <w:multiLevelType w:val="hybridMultilevel"/>
    <w:tmpl w:val="3FB0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00305"/>
    <w:multiLevelType w:val="hybridMultilevel"/>
    <w:tmpl w:val="06E4A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C527C"/>
    <w:multiLevelType w:val="hybridMultilevel"/>
    <w:tmpl w:val="32A2C7A6"/>
    <w:lvl w:ilvl="0" w:tplc="10EC7F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524980"/>
    <w:multiLevelType w:val="hybridMultilevel"/>
    <w:tmpl w:val="BFFEEADA"/>
    <w:lvl w:ilvl="0" w:tplc="10EC7F68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36" w15:restartNumberingAfterBreak="0">
    <w:nsid w:val="720331F9"/>
    <w:multiLevelType w:val="hybridMultilevel"/>
    <w:tmpl w:val="D8D6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C70D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B2A5241"/>
    <w:multiLevelType w:val="hybridMultilevel"/>
    <w:tmpl w:val="A770E74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B5C4DDC"/>
    <w:multiLevelType w:val="hybridMultilevel"/>
    <w:tmpl w:val="917AA278"/>
    <w:lvl w:ilvl="0" w:tplc="10EC7F68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41" w15:restartNumberingAfterBreak="0">
    <w:nsid w:val="7CFC249B"/>
    <w:multiLevelType w:val="hybridMultilevel"/>
    <w:tmpl w:val="28C202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D3B104D"/>
    <w:multiLevelType w:val="hybridMultilevel"/>
    <w:tmpl w:val="3A321CC2"/>
    <w:lvl w:ilvl="0" w:tplc="10EC7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4"/>
  </w:num>
  <w:num w:numId="3">
    <w:abstractNumId w:val="31"/>
  </w:num>
  <w:num w:numId="4">
    <w:abstractNumId w:val="34"/>
  </w:num>
  <w:num w:numId="5">
    <w:abstractNumId w:val="28"/>
  </w:num>
  <w:num w:numId="6">
    <w:abstractNumId w:val="2"/>
  </w:num>
  <w:num w:numId="7">
    <w:abstractNumId w:val="9"/>
  </w:num>
  <w:num w:numId="8">
    <w:abstractNumId w:val="21"/>
  </w:num>
  <w:num w:numId="9">
    <w:abstractNumId w:val="5"/>
  </w:num>
  <w:num w:numId="10">
    <w:abstractNumId w:val="11"/>
  </w:num>
  <w:num w:numId="11">
    <w:abstractNumId w:val="32"/>
  </w:num>
  <w:num w:numId="12">
    <w:abstractNumId w:val="7"/>
  </w:num>
  <w:num w:numId="13">
    <w:abstractNumId w:val="14"/>
  </w:num>
  <w:num w:numId="14">
    <w:abstractNumId w:val="6"/>
  </w:num>
  <w:num w:numId="15">
    <w:abstractNumId w:val="8"/>
  </w:num>
  <w:num w:numId="16">
    <w:abstractNumId w:val="38"/>
  </w:num>
  <w:num w:numId="17">
    <w:abstractNumId w:val="3"/>
  </w:num>
  <w:num w:numId="18">
    <w:abstractNumId w:val="18"/>
  </w:num>
  <w:num w:numId="19">
    <w:abstractNumId w:val="19"/>
  </w:num>
  <w:num w:numId="20">
    <w:abstractNumId w:val="15"/>
  </w:num>
  <w:num w:numId="21">
    <w:abstractNumId w:val="10"/>
  </w:num>
  <w:num w:numId="22">
    <w:abstractNumId w:val="30"/>
  </w:num>
  <w:num w:numId="23">
    <w:abstractNumId w:val="1"/>
  </w:num>
  <w:num w:numId="24">
    <w:abstractNumId w:val="20"/>
  </w:num>
  <w:num w:numId="25">
    <w:abstractNumId w:val="0"/>
  </w:num>
  <w:num w:numId="26">
    <w:abstractNumId w:val="27"/>
  </w:num>
  <w:num w:numId="27">
    <w:abstractNumId w:val="25"/>
  </w:num>
  <w:num w:numId="28">
    <w:abstractNumId w:val="26"/>
  </w:num>
  <w:num w:numId="29">
    <w:abstractNumId w:val="17"/>
  </w:num>
  <w:num w:numId="30">
    <w:abstractNumId w:val="13"/>
  </w:num>
  <w:num w:numId="31">
    <w:abstractNumId w:val="22"/>
  </w:num>
  <w:num w:numId="32">
    <w:abstractNumId w:val="33"/>
  </w:num>
  <w:num w:numId="33">
    <w:abstractNumId w:val="29"/>
  </w:num>
  <w:num w:numId="34">
    <w:abstractNumId w:val="39"/>
  </w:num>
  <w:num w:numId="35">
    <w:abstractNumId w:val="40"/>
  </w:num>
  <w:num w:numId="36">
    <w:abstractNumId w:val="4"/>
  </w:num>
  <w:num w:numId="37">
    <w:abstractNumId w:val="35"/>
  </w:num>
  <w:num w:numId="38">
    <w:abstractNumId w:val="42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36"/>
  </w:num>
  <w:num w:numId="42">
    <w:abstractNumId w:val="41"/>
  </w:num>
  <w:num w:numId="43">
    <w:abstractNumId w:val="23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76B"/>
    <w:rsid w:val="00000433"/>
    <w:rsid w:val="00014963"/>
    <w:rsid w:val="00021D64"/>
    <w:rsid w:val="00030B0C"/>
    <w:rsid w:val="000420D6"/>
    <w:rsid w:val="00065B67"/>
    <w:rsid w:val="000759AF"/>
    <w:rsid w:val="0008564F"/>
    <w:rsid w:val="000927B7"/>
    <w:rsid w:val="000960CF"/>
    <w:rsid w:val="000A0F80"/>
    <w:rsid w:val="000C06D1"/>
    <w:rsid w:val="000D2778"/>
    <w:rsid w:val="000D29B1"/>
    <w:rsid w:val="000D6A1C"/>
    <w:rsid w:val="000D762D"/>
    <w:rsid w:val="00114697"/>
    <w:rsid w:val="00124ED7"/>
    <w:rsid w:val="00131368"/>
    <w:rsid w:val="0013159E"/>
    <w:rsid w:val="00132F71"/>
    <w:rsid w:val="00134934"/>
    <w:rsid w:val="00136184"/>
    <w:rsid w:val="00142452"/>
    <w:rsid w:val="0014612C"/>
    <w:rsid w:val="00146375"/>
    <w:rsid w:val="00151748"/>
    <w:rsid w:val="00152E82"/>
    <w:rsid w:val="001542D9"/>
    <w:rsid w:val="0015476C"/>
    <w:rsid w:val="0015483D"/>
    <w:rsid w:val="00157E01"/>
    <w:rsid w:val="00160526"/>
    <w:rsid w:val="00167130"/>
    <w:rsid w:val="001711E9"/>
    <w:rsid w:val="001774B3"/>
    <w:rsid w:val="00177E31"/>
    <w:rsid w:val="0019250E"/>
    <w:rsid w:val="00195B18"/>
    <w:rsid w:val="001D33C0"/>
    <w:rsid w:val="001D4329"/>
    <w:rsid w:val="001E328A"/>
    <w:rsid w:val="001F11F8"/>
    <w:rsid w:val="00203227"/>
    <w:rsid w:val="00213B1A"/>
    <w:rsid w:val="002232BE"/>
    <w:rsid w:val="00227EC5"/>
    <w:rsid w:val="00231759"/>
    <w:rsid w:val="00233C6D"/>
    <w:rsid w:val="00241791"/>
    <w:rsid w:val="002434C3"/>
    <w:rsid w:val="002449F4"/>
    <w:rsid w:val="0025180A"/>
    <w:rsid w:val="00257DA8"/>
    <w:rsid w:val="00263129"/>
    <w:rsid w:val="00276980"/>
    <w:rsid w:val="00287521"/>
    <w:rsid w:val="002B0D70"/>
    <w:rsid w:val="002C22AF"/>
    <w:rsid w:val="002C599F"/>
    <w:rsid w:val="002C711E"/>
    <w:rsid w:val="002F312E"/>
    <w:rsid w:val="002F71A0"/>
    <w:rsid w:val="00304973"/>
    <w:rsid w:val="00305AAD"/>
    <w:rsid w:val="00313C98"/>
    <w:rsid w:val="00321FE6"/>
    <w:rsid w:val="0032297C"/>
    <w:rsid w:val="003235F0"/>
    <w:rsid w:val="00324C79"/>
    <w:rsid w:val="003463FC"/>
    <w:rsid w:val="00347B91"/>
    <w:rsid w:val="0035048D"/>
    <w:rsid w:val="00352005"/>
    <w:rsid w:val="003728FB"/>
    <w:rsid w:val="00374FFC"/>
    <w:rsid w:val="0038140F"/>
    <w:rsid w:val="00390D41"/>
    <w:rsid w:val="003948BB"/>
    <w:rsid w:val="003B1D07"/>
    <w:rsid w:val="003B5CA1"/>
    <w:rsid w:val="003B5FF9"/>
    <w:rsid w:val="003E34FF"/>
    <w:rsid w:val="003E51D7"/>
    <w:rsid w:val="003F0E07"/>
    <w:rsid w:val="003F0F62"/>
    <w:rsid w:val="003F39F1"/>
    <w:rsid w:val="0040069B"/>
    <w:rsid w:val="004145B6"/>
    <w:rsid w:val="00420682"/>
    <w:rsid w:val="00420930"/>
    <w:rsid w:val="00432855"/>
    <w:rsid w:val="00433BFF"/>
    <w:rsid w:val="00443D19"/>
    <w:rsid w:val="00451FB8"/>
    <w:rsid w:val="00456EAF"/>
    <w:rsid w:val="004601F6"/>
    <w:rsid w:val="0047286A"/>
    <w:rsid w:val="00475BFD"/>
    <w:rsid w:val="00480B27"/>
    <w:rsid w:val="00482F10"/>
    <w:rsid w:val="00496421"/>
    <w:rsid w:val="004A0325"/>
    <w:rsid w:val="004B32B4"/>
    <w:rsid w:val="004B5C74"/>
    <w:rsid w:val="004B5C7C"/>
    <w:rsid w:val="004B74FC"/>
    <w:rsid w:val="004C0566"/>
    <w:rsid w:val="004C49F6"/>
    <w:rsid w:val="004C525B"/>
    <w:rsid w:val="004C7C23"/>
    <w:rsid w:val="004D02EA"/>
    <w:rsid w:val="004E2BFD"/>
    <w:rsid w:val="004E3644"/>
    <w:rsid w:val="004F0975"/>
    <w:rsid w:val="00500A5C"/>
    <w:rsid w:val="005040FF"/>
    <w:rsid w:val="005178C6"/>
    <w:rsid w:val="0052202E"/>
    <w:rsid w:val="005228C8"/>
    <w:rsid w:val="00527BD5"/>
    <w:rsid w:val="0053168C"/>
    <w:rsid w:val="00542736"/>
    <w:rsid w:val="0054686F"/>
    <w:rsid w:val="005501EB"/>
    <w:rsid w:val="0055084E"/>
    <w:rsid w:val="0055296A"/>
    <w:rsid w:val="00566F1E"/>
    <w:rsid w:val="00571D03"/>
    <w:rsid w:val="005820BA"/>
    <w:rsid w:val="005873C5"/>
    <w:rsid w:val="00592708"/>
    <w:rsid w:val="00592C98"/>
    <w:rsid w:val="00593D33"/>
    <w:rsid w:val="00596687"/>
    <w:rsid w:val="005A25C0"/>
    <w:rsid w:val="005B3DC5"/>
    <w:rsid w:val="005B6A2E"/>
    <w:rsid w:val="005D1746"/>
    <w:rsid w:val="005D6B52"/>
    <w:rsid w:val="005F1F94"/>
    <w:rsid w:val="005F7360"/>
    <w:rsid w:val="0062110C"/>
    <w:rsid w:val="006307A9"/>
    <w:rsid w:val="00641280"/>
    <w:rsid w:val="006620D6"/>
    <w:rsid w:val="00671403"/>
    <w:rsid w:val="006777CE"/>
    <w:rsid w:val="00683DE4"/>
    <w:rsid w:val="006858BC"/>
    <w:rsid w:val="00695A6A"/>
    <w:rsid w:val="00697D2A"/>
    <w:rsid w:val="006A196A"/>
    <w:rsid w:val="006A42BE"/>
    <w:rsid w:val="006B66B5"/>
    <w:rsid w:val="006C73F5"/>
    <w:rsid w:val="006D225F"/>
    <w:rsid w:val="006D359E"/>
    <w:rsid w:val="006E58A4"/>
    <w:rsid w:val="006E620B"/>
    <w:rsid w:val="006F13D8"/>
    <w:rsid w:val="006F2A14"/>
    <w:rsid w:val="007153F8"/>
    <w:rsid w:val="00726BEC"/>
    <w:rsid w:val="00727C45"/>
    <w:rsid w:val="007409CE"/>
    <w:rsid w:val="00740CB4"/>
    <w:rsid w:val="00743FF5"/>
    <w:rsid w:val="00747376"/>
    <w:rsid w:val="007560D8"/>
    <w:rsid w:val="00761D47"/>
    <w:rsid w:val="00765885"/>
    <w:rsid w:val="00773E32"/>
    <w:rsid w:val="00775091"/>
    <w:rsid w:val="00791EE9"/>
    <w:rsid w:val="00791F7D"/>
    <w:rsid w:val="00792377"/>
    <w:rsid w:val="007A0EDD"/>
    <w:rsid w:val="007B02BE"/>
    <w:rsid w:val="007C07A1"/>
    <w:rsid w:val="007C45FC"/>
    <w:rsid w:val="007C7CBF"/>
    <w:rsid w:val="007D17E9"/>
    <w:rsid w:val="007E53CC"/>
    <w:rsid w:val="007F14E4"/>
    <w:rsid w:val="007F5F28"/>
    <w:rsid w:val="008052F4"/>
    <w:rsid w:val="00811863"/>
    <w:rsid w:val="00813262"/>
    <w:rsid w:val="00826357"/>
    <w:rsid w:val="00834780"/>
    <w:rsid w:val="00835F15"/>
    <w:rsid w:val="00836987"/>
    <w:rsid w:val="0084194A"/>
    <w:rsid w:val="008428F3"/>
    <w:rsid w:val="008455E7"/>
    <w:rsid w:val="008635DD"/>
    <w:rsid w:val="0088430C"/>
    <w:rsid w:val="00892F50"/>
    <w:rsid w:val="0089690D"/>
    <w:rsid w:val="008A2A90"/>
    <w:rsid w:val="008A393E"/>
    <w:rsid w:val="008A5480"/>
    <w:rsid w:val="008A5A7D"/>
    <w:rsid w:val="008C4B0B"/>
    <w:rsid w:val="008C50D9"/>
    <w:rsid w:val="008D0F41"/>
    <w:rsid w:val="008D2FC3"/>
    <w:rsid w:val="008F2ADD"/>
    <w:rsid w:val="008F55E2"/>
    <w:rsid w:val="00901950"/>
    <w:rsid w:val="00904270"/>
    <w:rsid w:val="00907089"/>
    <w:rsid w:val="0091342F"/>
    <w:rsid w:val="00920D80"/>
    <w:rsid w:val="00920E56"/>
    <w:rsid w:val="009272D5"/>
    <w:rsid w:val="00935093"/>
    <w:rsid w:val="009458B9"/>
    <w:rsid w:val="009479B6"/>
    <w:rsid w:val="009811FC"/>
    <w:rsid w:val="00993062"/>
    <w:rsid w:val="00994781"/>
    <w:rsid w:val="009A6751"/>
    <w:rsid w:val="009B20E6"/>
    <w:rsid w:val="009B516C"/>
    <w:rsid w:val="009B68E8"/>
    <w:rsid w:val="009B7DC0"/>
    <w:rsid w:val="009C1303"/>
    <w:rsid w:val="009C41D5"/>
    <w:rsid w:val="009D6AA2"/>
    <w:rsid w:val="009D7832"/>
    <w:rsid w:val="009F1C4E"/>
    <w:rsid w:val="009F2C69"/>
    <w:rsid w:val="009F3C55"/>
    <w:rsid w:val="00A02A5D"/>
    <w:rsid w:val="00A05074"/>
    <w:rsid w:val="00A0621B"/>
    <w:rsid w:val="00A127B8"/>
    <w:rsid w:val="00A202D7"/>
    <w:rsid w:val="00A20BCA"/>
    <w:rsid w:val="00A2396B"/>
    <w:rsid w:val="00A250B4"/>
    <w:rsid w:val="00A25E59"/>
    <w:rsid w:val="00A30C6D"/>
    <w:rsid w:val="00A3421A"/>
    <w:rsid w:val="00A35FE1"/>
    <w:rsid w:val="00A44DBC"/>
    <w:rsid w:val="00A504CC"/>
    <w:rsid w:val="00A51A86"/>
    <w:rsid w:val="00A61166"/>
    <w:rsid w:val="00A615A6"/>
    <w:rsid w:val="00A61B4D"/>
    <w:rsid w:val="00A64BBA"/>
    <w:rsid w:val="00A666A2"/>
    <w:rsid w:val="00A70533"/>
    <w:rsid w:val="00A77CFD"/>
    <w:rsid w:val="00AA279D"/>
    <w:rsid w:val="00AB39F7"/>
    <w:rsid w:val="00AB4B26"/>
    <w:rsid w:val="00AB4C31"/>
    <w:rsid w:val="00AB502F"/>
    <w:rsid w:val="00AF05DC"/>
    <w:rsid w:val="00AF7C07"/>
    <w:rsid w:val="00B05D29"/>
    <w:rsid w:val="00B06878"/>
    <w:rsid w:val="00B06C22"/>
    <w:rsid w:val="00B106B5"/>
    <w:rsid w:val="00B11081"/>
    <w:rsid w:val="00B11597"/>
    <w:rsid w:val="00B12D7A"/>
    <w:rsid w:val="00B168E3"/>
    <w:rsid w:val="00B20565"/>
    <w:rsid w:val="00B2525E"/>
    <w:rsid w:val="00B26860"/>
    <w:rsid w:val="00B426B0"/>
    <w:rsid w:val="00B50A3A"/>
    <w:rsid w:val="00B51486"/>
    <w:rsid w:val="00B517E5"/>
    <w:rsid w:val="00B51D3D"/>
    <w:rsid w:val="00B553B8"/>
    <w:rsid w:val="00B5576B"/>
    <w:rsid w:val="00B56459"/>
    <w:rsid w:val="00B57227"/>
    <w:rsid w:val="00B62C91"/>
    <w:rsid w:val="00B641D9"/>
    <w:rsid w:val="00B6669E"/>
    <w:rsid w:val="00B70EBC"/>
    <w:rsid w:val="00B72836"/>
    <w:rsid w:val="00B7365E"/>
    <w:rsid w:val="00B75EB2"/>
    <w:rsid w:val="00B85276"/>
    <w:rsid w:val="00B9241E"/>
    <w:rsid w:val="00BA7BCD"/>
    <w:rsid w:val="00BA7C58"/>
    <w:rsid w:val="00BB07AB"/>
    <w:rsid w:val="00BD57A2"/>
    <w:rsid w:val="00BE42B3"/>
    <w:rsid w:val="00BF057B"/>
    <w:rsid w:val="00BF4F92"/>
    <w:rsid w:val="00C0080B"/>
    <w:rsid w:val="00C0536C"/>
    <w:rsid w:val="00C307BD"/>
    <w:rsid w:val="00C353F7"/>
    <w:rsid w:val="00C362FA"/>
    <w:rsid w:val="00C372BF"/>
    <w:rsid w:val="00C44DCD"/>
    <w:rsid w:val="00C56199"/>
    <w:rsid w:val="00C569A7"/>
    <w:rsid w:val="00C75955"/>
    <w:rsid w:val="00C772B9"/>
    <w:rsid w:val="00C826CC"/>
    <w:rsid w:val="00C903A8"/>
    <w:rsid w:val="00C940F0"/>
    <w:rsid w:val="00CA0822"/>
    <w:rsid w:val="00CA3AB6"/>
    <w:rsid w:val="00CA56EA"/>
    <w:rsid w:val="00CB3AD9"/>
    <w:rsid w:val="00CC1092"/>
    <w:rsid w:val="00CC3BA6"/>
    <w:rsid w:val="00CC6F30"/>
    <w:rsid w:val="00CC7B98"/>
    <w:rsid w:val="00CF1F4E"/>
    <w:rsid w:val="00CF23C4"/>
    <w:rsid w:val="00D0022E"/>
    <w:rsid w:val="00D13960"/>
    <w:rsid w:val="00D70DD4"/>
    <w:rsid w:val="00D71843"/>
    <w:rsid w:val="00D7510C"/>
    <w:rsid w:val="00D803C3"/>
    <w:rsid w:val="00D814B1"/>
    <w:rsid w:val="00D92B24"/>
    <w:rsid w:val="00DA0B83"/>
    <w:rsid w:val="00DA312F"/>
    <w:rsid w:val="00DA4995"/>
    <w:rsid w:val="00DA4F5F"/>
    <w:rsid w:val="00DA6A6F"/>
    <w:rsid w:val="00DB6649"/>
    <w:rsid w:val="00DC6626"/>
    <w:rsid w:val="00DD2F19"/>
    <w:rsid w:val="00DD5348"/>
    <w:rsid w:val="00DD72A7"/>
    <w:rsid w:val="00DF0D61"/>
    <w:rsid w:val="00E16C52"/>
    <w:rsid w:val="00E17E25"/>
    <w:rsid w:val="00E22037"/>
    <w:rsid w:val="00E22129"/>
    <w:rsid w:val="00E22D9A"/>
    <w:rsid w:val="00E329C0"/>
    <w:rsid w:val="00E56AC6"/>
    <w:rsid w:val="00E60B69"/>
    <w:rsid w:val="00E67395"/>
    <w:rsid w:val="00E76AB5"/>
    <w:rsid w:val="00E84D2A"/>
    <w:rsid w:val="00E86ABD"/>
    <w:rsid w:val="00E93CFA"/>
    <w:rsid w:val="00E947EE"/>
    <w:rsid w:val="00E96DFD"/>
    <w:rsid w:val="00E9720C"/>
    <w:rsid w:val="00EA422A"/>
    <w:rsid w:val="00EA5205"/>
    <w:rsid w:val="00EB4AC2"/>
    <w:rsid w:val="00ED43F7"/>
    <w:rsid w:val="00ED57B3"/>
    <w:rsid w:val="00EE2AAC"/>
    <w:rsid w:val="00EF08F1"/>
    <w:rsid w:val="00EF670E"/>
    <w:rsid w:val="00F02CA3"/>
    <w:rsid w:val="00F07A13"/>
    <w:rsid w:val="00F12D10"/>
    <w:rsid w:val="00F200E6"/>
    <w:rsid w:val="00F3422B"/>
    <w:rsid w:val="00F43996"/>
    <w:rsid w:val="00F44A33"/>
    <w:rsid w:val="00F57E82"/>
    <w:rsid w:val="00F67303"/>
    <w:rsid w:val="00F73635"/>
    <w:rsid w:val="00F86C55"/>
    <w:rsid w:val="00F922F9"/>
    <w:rsid w:val="00FA1FD2"/>
    <w:rsid w:val="00FA7E5D"/>
    <w:rsid w:val="00FB0C3F"/>
    <w:rsid w:val="00FB3F77"/>
    <w:rsid w:val="00FB4239"/>
    <w:rsid w:val="00FB781F"/>
    <w:rsid w:val="00FC2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0363"/>
  <w15:docId w15:val="{79507630-CB1D-4EE6-8B3A-05987330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062"/>
  </w:style>
  <w:style w:type="paragraph" w:styleId="Heading1">
    <w:name w:val="heading 1"/>
    <w:basedOn w:val="Normal"/>
    <w:link w:val="Heading1Char"/>
    <w:uiPriority w:val="9"/>
    <w:qFormat/>
    <w:rsid w:val="00DB6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920E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5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0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0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074"/>
    <w:rPr>
      <w:b/>
      <w:bCs/>
      <w:sz w:val="20"/>
      <w:szCs w:val="20"/>
    </w:rPr>
  </w:style>
  <w:style w:type="paragraph" w:customStyle="1" w:styleId="Default">
    <w:name w:val="Default"/>
    <w:rsid w:val="00482F10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7EC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B3DC5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B3DC5"/>
    <w:rPr>
      <w:rFonts w:ascii="Calibri" w:eastAsia="Times New Roman" w:hAnsi="Calibri" w:cs="Times New Roman"/>
      <w:sz w:val="16"/>
      <w:szCs w:val="16"/>
    </w:rPr>
  </w:style>
  <w:style w:type="paragraph" w:customStyle="1" w:styleId="abzacixml">
    <w:name w:val="abzaci_xml"/>
    <w:basedOn w:val="PlainText"/>
    <w:autoRedefine/>
    <w:rsid w:val="005B3DC5"/>
    <w:pPr>
      <w:framePr w:hSpace="180" w:wrap="around" w:vAnchor="text" w:hAnchor="page" w:x="581" w:y="485"/>
      <w:spacing w:line="276" w:lineRule="auto"/>
      <w:jc w:val="both"/>
    </w:pPr>
    <w:rPr>
      <w:rFonts w:ascii="Sylfaen" w:hAnsi="Sylfaen"/>
      <w:bCs/>
      <w:noProof/>
      <w:sz w:val="18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B3DC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B3DC5"/>
    <w:rPr>
      <w:rFonts w:ascii="Consolas" w:hAnsi="Consolas" w:cs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DB664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6649"/>
    <w:pPr>
      <w:spacing w:after="0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6649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EndnoteReference">
    <w:name w:val="endnote reference"/>
    <w:uiPriority w:val="99"/>
    <w:semiHidden/>
    <w:unhideWhenUsed/>
    <w:rsid w:val="00DB6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0CB54-DD57-4166-A65D-E5A5336C3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10</Pages>
  <Words>2655</Words>
  <Characters>15136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admin</cp:lastModifiedBy>
  <cp:revision>140</cp:revision>
  <cp:lastPrinted>2020-06-15T06:25:00Z</cp:lastPrinted>
  <dcterms:created xsi:type="dcterms:W3CDTF">2015-11-13T06:48:00Z</dcterms:created>
  <dcterms:modified xsi:type="dcterms:W3CDTF">2021-09-23T09:13:00Z</dcterms:modified>
</cp:coreProperties>
</file>